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A57" w:rsidRPr="0084148B" w:rsidRDefault="00055A57" w:rsidP="007610BD">
      <w:pPr>
        <w:spacing w:line="216" w:lineRule="auto"/>
        <w:ind w:left="-90"/>
        <w:rPr>
          <w:rFonts w:ascii="Arial Narrow" w:eastAsia="Adobe Gothic Std B" w:hAnsi="Arial Narrow" w:cs="Segoe UI Semilight"/>
          <w:b/>
          <w:smallCaps/>
          <w:sz w:val="48"/>
          <w:szCs w:val="48"/>
        </w:rPr>
      </w:pPr>
      <w:r w:rsidRPr="0084148B">
        <w:rPr>
          <w:rFonts w:ascii="Arial Narrow" w:hAnsi="Arial Narrow" w:cs="Arial"/>
          <w:noProof/>
          <w:sz w:val="48"/>
          <w:szCs w:val="48"/>
        </w:rPr>
        <w:drawing>
          <wp:anchor distT="0" distB="0" distL="114300" distR="114300" simplePos="0" relativeHeight="251661312" behindDoc="0" locked="0" layoutInCell="1" allowOverlap="1">
            <wp:simplePos x="0" y="0"/>
            <wp:positionH relativeFrom="column">
              <wp:posOffset>5861713</wp:posOffset>
            </wp:positionH>
            <wp:positionV relativeFrom="paragraph">
              <wp:posOffset>-78437</wp:posOffset>
            </wp:positionV>
            <wp:extent cx="1096043" cy="444292"/>
            <wp:effectExtent l="0" t="0" r="0" b="0"/>
            <wp:wrapNone/>
            <wp:docPr id="3" name="Picture 3" descr="\\ad.uillinois.edu\atlas\Dept\Econ\Advising\Marketing_&amp;_Promotional(Folders_Brochure_TableLinens_Tshirts)\Logos, Graphics and Banners - Economics\ECON_LOGO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illinois.edu\atlas\Dept\Econ\Advising\Marketing_&amp;_Promotional(Folders_Brochure_TableLinens_Tshirts)\Logos, Graphics and Banners - Economics\ECON_LOGOS\log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427" cy="4513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044" w:rsidRPr="0084148B">
        <w:rPr>
          <w:rFonts w:ascii="Arial Narrow" w:hAnsi="Arial Narrow" w:cs="Arial"/>
          <w:b/>
          <w:sz w:val="48"/>
          <w:szCs w:val="48"/>
        </w:rPr>
        <w:t>Fall</w:t>
      </w:r>
      <w:r w:rsidR="009E050B" w:rsidRPr="0084148B">
        <w:rPr>
          <w:rFonts w:ascii="Arial Narrow" w:hAnsi="Arial Narrow" w:cs="Arial"/>
          <w:b/>
          <w:sz w:val="48"/>
          <w:szCs w:val="48"/>
        </w:rPr>
        <w:t xml:space="preserve"> 2019</w:t>
      </w:r>
      <w:r w:rsidRPr="0084148B">
        <w:rPr>
          <w:rFonts w:ascii="Arial Narrow" w:hAnsi="Arial Narrow" w:cs="Arial"/>
          <w:b/>
          <w:sz w:val="48"/>
          <w:szCs w:val="48"/>
        </w:rPr>
        <w:t xml:space="preserve"> Economics Advanced Courses</w:t>
      </w:r>
    </w:p>
    <w:p w:rsidR="00AF3ECB" w:rsidRPr="0084148B" w:rsidRDefault="00AF3ECB" w:rsidP="008053EF">
      <w:pPr>
        <w:spacing w:line="216" w:lineRule="auto"/>
        <w:jc w:val="center"/>
        <w:rPr>
          <w:rFonts w:ascii="Cambria" w:hAnsi="Cambria"/>
          <w:b/>
          <w:smallCaps/>
          <w:sz w:val="2"/>
          <w:szCs w:val="28"/>
        </w:rPr>
      </w:pPr>
    </w:p>
    <w:p w:rsidR="00AF3ECB" w:rsidRPr="0084148B" w:rsidRDefault="00AF3ECB" w:rsidP="008053EF">
      <w:pPr>
        <w:spacing w:line="216" w:lineRule="auto"/>
        <w:jc w:val="center"/>
        <w:rPr>
          <w:rFonts w:ascii="Cambria" w:hAnsi="Cambria"/>
          <w:b/>
          <w:smallCaps/>
          <w:sz w:val="2"/>
          <w:szCs w:val="28"/>
        </w:rPr>
      </w:pPr>
    </w:p>
    <w:p w:rsidR="00AF3ECB" w:rsidRPr="0084148B" w:rsidRDefault="00AF3ECB" w:rsidP="008053EF">
      <w:pPr>
        <w:spacing w:line="216" w:lineRule="auto"/>
        <w:jc w:val="center"/>
        <w:rPr>
          <w:rFonts w:ascii="Cambria" w:hAnsi="Cambria"/>
          <w:b/>
          <w:smallCaps/>
          <w:sz w:val="2"/>
          <w:szCs w:val="28"/>
        </w:rPr>
      </w:pPr>
    </w:p>
    <w:p w:rsidR="00AF3ECB" w:rsidRPr="0084148B" w:rsidRDefault="00AF3ECB" w:rsidP="008053EF">
      <w:pPr>
        <w:spacing w:line="216" w:lineRule="auto"/>
        <w:jc w:val="center"/>
        <w:rPr>
          <w:rFonts w:ascii="Cambria" w:hAnsi="Cambria"/>
          <w:b/>
          <w:smallCaps/>
          <w:sz w:val="2"/>
          <w:szCs w:val="28"/>
        </w:rPr>
      </w:pPr>
    </w:p>
    <w:p w:rsidR="00AF3ECB" w:rsidRPr="0084148B" w:rsidRDefault="00AF3ECB" w:rsidP="008053EF">
      <w:pPr>
        <w:spacing w:line="216" w:lineRule="auto"/>
        <w:jc w:val="center"/>
        <w:rPr>
          <w:rFonts w:ascii="Cambria" w:hAnsi="Cambria"/>
          <w:b/>
          <w:smallCaps/>
          <w:sz w:val="2"/>
          <w:szCs w:val="28"/>
        </w:rPr>
      </w:pPr>
    </w:p>
    <w:p w:rsidR="00AF3ECB" w:rsidRPr="0084148B" w:rsidRDefault="00AF3ECB" w:rsidP="008053EF">
      <w:pPr>
        <w:spacing w:line="216" w:lineRule="auto"/>
        <w:rPr>
          <w:rFonts w:ascii="Cambria" w:hAnsi="Cambria"/>
          <w:b/>
          <w:smallCaps/>
          <w:sz w:val="2"/>
          <w:szCs w:val="28"/>
        </w:rPr>
        <w:sectPr w:rsidR="00AF3ECB" w:rsidRPr="0084148B" w:rsidSect="00B338AF">
          <w:pgSz w:w="12240" w:h="15840"/>
          <w:pgMar w:top="540" w:right="720" w:bottom="630" w:left="720" w:header="720" w:footer="720" w:gutter="0"/>
          <w:cols w:space="720"/>
          <w:docGrid w:linePitch="360"/>
        </w:sectPr>
      </w:pPr>
    </w:p>
    <w:p w:rsidR="00971230" w:rsidRPr="0084148B" w:rsidRDefault="00971230" w:rsidP="009B527F">
      <w:pPr>
        <w:spacing w:line="204" w:lineRule="auto"/>
        <w:rPr>
          <w:rFonts w:ascii="Arial" w:hAnsi="Arial" w:cs="Arial"/>
          <w:b/>
          <w:sz w:val="24"/>
          <w:szCs w:val="24"/>
        </w:rPr>
      </w:pPr>
      <w:r w:rsidRPr="0084148B">
        <w:rPr>
          <w:rStyle w:val="Hyperlink"/>
          <w:rFonts w:ascii="Arial" w:hAnsi="Arial" w:cs="Arial"/>
          <w:b/>
          <w:color w:val="auto"/>
          <w:sz w:val="24"/>
          <w:szCs w:val="24"/>
          <w:u w:val="none"/>
        </w:rPr>
        <w:t>ECON 402</w:t>
      </w:r>
      <w:r w:rsidR="00E937AD" w:rsidRPr="0084148B">
        <w:rPr>
          <w:rStyle w:val="Hyperlink"/>
          <w:rFonts w:ascii="Arial" w:hAnsi="Arial" w:cs="Arial"/>
          <w:b/>
          <w:color w:val="auto"/>
          <w:sz w:val="24"/>
          <w:szCs w:val="24"/>
          <w:u w:val="none"/>
        </w:rPr>
        <w:t>:</w:t>
      </w:r>
      <w:r w:rsidRPr="0084148B">
        <w:rPr>
          <w:rStyle w:val="Hyperlink"/>
          <w:rFonts w:ascii="Arial" w:hAnsi="Arial" w:cs="Arial"/>
          <w:b/>
          <w:color w:val="auto"/>
          <w:sz w:val="24"/>
          <w:szCs w:val="24"/>
          <w:u w:val="none"/>
        </w:rPr>
        <w:t xml:space="preserve"> American Economic History</w:t>
      </w:r>
    </w:p>
    <w:p w:rsidR="00971230" w:rsidRPr="0084148B" w:rsidRDefault="00DF1430" w:rsidP="00F631ED">
      <w:pPr>
        <w:tabs>
          <w:tab w:val="right" w:pos="5310"/>
        </w:tabs>
        <w:spacing w:line="199" w:lineRule="auto"/>
        <w:jc w:val="both"/>
        <w:rPr>
          <w:rFonts w:ascii="Arial Narrow" w:hAnsi="Arial Narrow" w:cs="Helvetica"/>
          <w:sz w:val="18"/>
          <w:szCs w:val="18"/>
          <w:shd w:val="clear" w:color="auto" w:fill="FFFFFF"/>
        </w:rPr>
      </w:pPr>
      <w:r>
        <w:rPr>
          <w:noProof/>
        </w:rPr>
        <w:pict>
          <v:shape id="_x0000_s1026" type="#_x0000_t75" style="position:absolute;left:0;text-align:left;margin-left:0;margin-top:1.45pt;width:13.9pt;height:13.9pt;z-index:-251651072;mso-position-horizontal:left;mso-position-horizontal-relative:margin;mso-position-vertical-relative:text;mso-width-relative:page;mso-height-relative:page" wrapcoords="-982 0 -982 20618 21600 20618 21600 0 -982 0">
            <v:imagedata r:id="rId9" o:title="macro"/>
            <w10:wrap type="tight" anchorx="margin"/>
          </v:shape>
        </w:pict>
      </w:r>
      <w:r w:rsidR="0026799F" w:rsidRPr="0084148B">
        <w:rPr>
          <w:rFonts w:ascii="Arial Narrow" w:hAnsi="Arial Narrow" w:cs="Helvetica"/>
          <w:sz w:val="18"/>
          <w:szCs w:val="18"/>
          <w:shd w:val="clear" w:color="auto" w:fill="FFFFFF"/>
        </w:rPr>
        <w:t xml:space="preserve">Survey of the history of the American </w:t>
      </w:r>
      <w:r w:rsidR="006F14D9" w:rsidRPr="0084148B">
        <w:rPr>
          <w:rFonts w:ascii="Arial Narrow" w:hAnsi="Arial Narrow" w:cs="Helvetica"/>
          <w:sz w:val="18"/>
          <w:szCs w:val="18"/>
          <w:shd w:val="clear" w:color="auto" w:fill="FFFFFF"/>
        </w:rPr>
        <w:t>E</w:t>
      </w:r>
      <w:r w:rsidR="0026799F" w:rsidRPr="0084148B">
        <w:rPr>
          <w:rFonts w:ascii="Arial Narrow" w:hAnsi="Arial Narrow" w:cs="Helvetica"/>
          <w:sz w:val="18"/>
          <w:szCs w:val="18"/>
          <w:shd w:val="clear" w:color="auto" w:fill="FFFFFF"/>
        </w:rPr>
        <w:t>conomy from the colonial era to present. Studies the features and development of the American economy and examines the watershed events that have transformed it over its history.</w:t>
      </w:r>
      <w:r w:rsidR="009E050B" w:rsidRPr="0084148B">
        <w:rPr>
          <w:rFonts w:ascii="Arial Narrow" w:hAnsi="Arial Narrow" w:cs="Helvetica"/>
          <w:sz w:val="18"/>
          <w:szCs w:val="18"/>
          <w:shd w:val="clear" w:color="auto" w:fill="FFFFFF"/>
        </w:rPr>
        <w:t xml:space="preserve"> </w:t>
      </w:r>
      <w:r w:rsidR="00971230" w:rsidRPr="0084148B">
        <w:rPr>
          <w:rFonts w:ascii="Arial Narrow" w:hAnsi="Arial Narrow" w:cs="Helvetica"/>
          <w:b/>
          <w:i/>
          <w:sz w:val="18"/>
          <w:szCs w:val="18"/>
          <w:shd w:val="clear" w:color="auto" w:fill="FFFFFF"/>
        </w:rPr>
        <w:t>Prerequisites</w:t>
      </w:r>
      <w:r w:rsidR="00CD3044" w:rsidRPr="0084148B">
        <w:rPr>
          <w:rFonts w:ascii="Arial Narrow" w:hAnsi="Arial Narrow" w:cs="Helvetica"/>
          <w:i/>
          <w:sz w:val="18"/>
          <w:szCs w:val="18"/>
          <w:shd w:val="clear" w:color="auto" w:fill="FFFFFF"/>
        </w:rPr>
        <w:t xml:space="preserve">: ECON 202; ECON 302; MATH 220/221 or other Calculus course are required. </w:t>
      </w:r>
      <w:r w:rsidR="00E22B87" w:rsidRPr="0084148B">
        <w:rPr>
          <w:rFonts w:ascii="Arial Narrow" w:hAnsi="Arial Narrow" w:cs="Helvetica"/>
          <w:i/>
          <w:sz w:val="18"/>
          <w:szCs w:val="18"/>
          <w:shd w:val="clear" w:color="auto" w:fill="FFFFFF"/>
        </w:rPr>
        <w:tab/>
      </w:r>
    </w:p>
    <w:p w:rsidR="00971230" w:rsidRPr="0084148B" w:rsidRDefault="00835223" w:rsidP="00F631ED">
      <w:pPr>
        <w:pBdr>
          <w:bottom w:val="single" w:sz="4" w:space="1" w:color="auto"/>
        </w:pBdr>
        <w:spacing w:line="199" w:lineRule="auto"/>
        <w:jc w:val="center"/>
        <w:rPr>
          <w:rFonts w:ascii="Arial" w:hAnsi="Arial" w:cs="Arial"/>
          <w:b/>
          <w:sz w:val="18"/>
          <w:shd w:val="clear" w:color="auto" w:fill="FFFFFF"/>
        </w:rPr>
      </w:pPr>
      <w:r w:rsidRPr="0084148B">
        <w:rPr>
          <w:rStyle w:val="Hyperlink"/>
          <w:rFonts w:ascii="Arial" w:hAnsi="Arial" w:cs="Arial"/>
          <w:b/>
          <w:color w:val="auto"/>
          <w:sz w:val="18"/>
          <w:u w:val="none"/>
          <w:shd w:val="clear" w:color="auto" w:fill="FFFFFF"/>
        </w:rPr>
        <w:t>CRN 70477</w:t>
      </w:r>
      <w:r w:rsidR="00971230" w:rsidRPr="0084148B">
        <w:rPr>
          <w:rStyle w:val="Hyperlink"/>
          <w:rFonts w:ascii="Arial" w:hAnsi="Arial" w:cs="Arial"/>
          <w:b/>
          <w:color w:val="auto"/>
          <w:sz w:val="18"/>
          <w:u w:val="none"/>
          <w:shd w:val="clear" w:color="auto" w:fill="FFFFFF"/>
        </w:rPr>
        <w:t xml:space="preserve">; Sect. </w:t>
      </w:r>
      <w:r w:rsidR="00D52706" w:rsidRPr="0084148B">
        <w:rPr>
          <w:rStyle w:val="Hyperlink"/>
          <w:rFonts w:ascii="Arial" w:hAnsi="Arial" w:cs="Arial"/>
          <w:b/>
          <w:color w:val="auto"/>
          <w:sz w:val="18"/>
          <w:u w:val="none"/>
          <w:shd w:val="clear" w:color="auto" w:fill="FFFFFF"/>
        </w:rPr>
        <w:t>A3</w:t>
      </w:r>
      <w:r w:rsidR="00971230" w:rsidRPr="0084148B">
        <w:rPr>
          <w:rStyle w:val="Hyperlink"/>
          <w:rFonts w:ascii="Arial" w:hAnsi="Arial" w:cs="Arial"/>
          <w:b/>
          <w:color w:val="auto"/>
          <w:sz w:val="18"/>
          <w:u w:val="none"/>
          <w:shd w:val="clear" w:color="auto" w:fill="FFFFFF"/>
        </w:rPr>
        <w:t xml:space="preserve">; </w:t>
      </w:r>
      <w:r w:rsidR="0035100B" w:rsidRPr="0084148B">
        <w:rPr>
          <w:rFonts w:ascii="Arial" w:hAnsi="Arial" w:cs="Arial"/>
          <w:b/>
          <w:sz w:val="18"/>
          <w:shd w:val="clear" w:color="auto" w:fill="FFFFFF"/>
        </w:rPr>
        <w:t xml:space="preserve">TR </w:t>
      </w:r>
      <w:r w:rsidRPr="0084148B">
        <w:rPr>
          <w:rFonts w:ascii="Arial" w:hAnsi="Arial" w:cs="Arial"/>
          <w:b/>
          <w:sz w:val="18"/>
          <w:shd w:val="clear" w:color="auto" w:fill="FFFFFF"/>
        </w:rPr>
        <w:t>9:30AM-10:50AM;</w:t>
      </w:r>
      <w:r w:rsidR="00971230" w:rsidRPr="0084148B">
        <w:rPr>
          <w:rFonts w:ascii="Arial" w:hAnsi="Arial" w:cs="Arial"/>
          <w:b/>
          <w:sz w:val="18"/>
          <w:shd w:val="clear" w:color="auto" w:fill="FFFFFF"/>
        </w:rPr>
        <w:t xml:space="preserve"> </w:t>
      </w:r>
      <w:r w:rsidR="002952C6" w:rsidRPr="0084148B">
        <w:rPr>
          <w:rFonts w:ascii="Arial" w:hAnsi="Arial" w:cs="Arial"/>
          <w:b/>
          <w:sz w:val="18"/>
          <w:shd w:val="clear" w:color="auto" w:fill="FFFFFF"/>
        </w:rPr>
        <w:t>119</w:t>
      </w:r>
      <w:r w:rsidR="004C1FDE" w:rsidRPr="0084148B">
        <w:rPr>
          <w:rFonts w:ascii="Arial" w:hAnsi="Arial" w:cs="Arial"/>
          <w:b/>
          <w:sz w:val="18"/>
          <w:shd w:val="clear" w:color="auto" w:fill="FFFFFF"/>
        </w:rPr>
        <w:t xml:space="preserve"> DKH</w:t>
      </w:r>
    </w:p>
    <w:p w:rsidR="00971230" w:rsidRPr="0084148B" w:rsidRDefault="00E1667C" w:rsidP="00F631ED">
      <w:pPr>
        <w:pBdr>
          <w:bottom w:val="single" w:sz="4" w:space="1" w:color="auto"/>
        </w:pBdr>
        <w:tabs>
          <w:tab w:val="right" w:pos="5310"/>
        </w:tabs>
        <w:spacing w:line="199" w:lineRule="auto"/>
        <w:jc w:val="center"/>
        <w:rPr>
          <w:rFonts w:ascii="Arial" w:hAnsi="Arial" w:cs="Arial"/>
          <w:b/>
          <w:sz w:val="18"/>
          <w:shd w:val="clear" w:color="auto" w:fill="FFFFFF"/>
        </w:rPr>
      </w:pPr>
      <w:r w:rsidRPr="0084148B">
        <w:rPr>
          <w:rFonts w:ascii="Arial" w:hAnsi="Arial" w:cs="Arial"/>
          <w:b/>
          <w:spacing w:val="-10"/>
          <w:sz w:val="18"/>
          <w:szCs w:val="20"/>
        </w:rPr>
        <w:t>Professor</w:t>
      </w:r>
      <w:r w:rsidR="00971230" w:rsidRPr="0084148B">
        <w:rPr>
          <w:rFonts w:ascii="Arial" w:hAnsi="Arial" w:cs="Arial"/>
          <w:b/>
          <w:sz w:val="18"/>
        </w:rPr>
        <w:t xml:space="preserve"> </w:t>
      </w:r>
      <w:hyperlink r:id="rId10" w:history="1">
        <w:r w:rsidR="00971230" w:rsidRPr="0084148B">
          <w:rPr>
            <w:rStyle w:val="Hyperlink"/>
            <w:rFonts w:ascii="Arial" w:hAnsi="Arial" w:cs="Arial"/>
            <w:b/>
            <w:color w:val="auto"/>
            <w:sz w:val="18"/>
            <w:u w:val="none"/>
            <w:shd w:val="clear" w:color="auto" w:fill="FFFFFF"/>
          </w:rPr>
          <w:t>I. DiIanni</w:t>
        </w:r>
      </w:hyperlink>
    </w:p>
    <w:p w:rsidR="00AF3ECB" w:rsidRPr="0084148B" w:rsidRDefault="00AF3ECB" w:rsidP="00F631ED">
      <w:pPr>
        <w:spacing w:line="199" w:lineRule="auto"/>
        <w:rPr>
          <w:rFonts w:ascii="Arial" w:hAnsi="Arial" w:cs="Arial"/>
          <w:b/>
          <w:sz w:val="24"/>
          <w:szCs w:val="24"/>
        </w:rPr>
      </w:pPr>
      <w:r w:rsidRPr="0084148B">
        <w:rPr>
          <w:rStyle w:val="Hyperlink"/>
          <w:rFonts w:ascii="Arial" w:hAnsi="Arial" w:cs="Arial"/>
          <w:b/>
          <w:smallCaps/>
          <w:color w:val="auto"/>
          <w:sz w:val="24"/>
          <w:szCs w:val="24"/>
          <w:u w:val="none"/>
        </w:rPr>
        <w:t>ECON 411</w:t>
      </w:r>
      <w:r w:rsidR="00E937AD" w:rsidRPr="0084148B">
        <w:rPr>
          <w:rStyle w:val="Hyperlink"/>
          <w:rFonts w:ascii="Arial" w:hAnsi="Arial" w:cs="Arial"/>
          <w:b/>
          <w:smallCaps/>
          <w:color w:val="auto"/>
          <w:sz w:val="24"/>
          <w:szCs w:val="24"/>
          <w:u w:val="none"/>
        </w:rPr>
        <w:t>:</w:t>
      </w:r>
      <w:r w:rsidRPr="0084148B">
        <w:rPr>
          <w:rStyle w:val="Hyperlink"/>
          <w:rFonts w:ascii="Arial" w:hAnsi="Arial" w:cs="Arial"/>
          <w:b/>
          <w:smallCaps/>
          <w:color w:val="auto"/>
          <w:sz w:val="24"/>
          <w:szCs w:val="24"/>
          <w:u w:val="none"/>
        </w:rPr>
        <w:t xml:space="preserve"> </w:t>
      </w:r>
      <w:r w:rsidRPr="0084148B">
        <w:rPr>
          <w:rStyle w:val="Hyperlink"/>
          <w:rFonts w:ascii="Arial" w:hAnsi="Arial" w:cs="Arial"/>
          <w:b/>
          <w:color w:val="auto"/>
          <w:sz w:val="24"/>
          <w:szCs w:val="24"/>
          <w:u w:val="none"/>
        </w:rPr>
        <w:t>Public Sector Economics</w:t>
      </w:r>
    </w:p>
    <w:p w:rsidR="00AF3ECB" w:rsidRPr="0084148B" w:rsidRDefault="00814FCE" w:rsidP="00F631ED">
      <w:pPr>
        <w:tabs>
          <w:tab w:val="right" w:pos="5310"/>
        </w:tabs>
        <w:autoSpaceDE w:val="0"/>
        <w:autoSpaceDN w:val="0"/>
        <w:adjustRightInd w:val="0"/>
        <w:spacing w:line="199" w:lineRule="auto"/>
        <w:jc w:val="both"/>
        <w:rPr>
          <w:rFonts w:ascii="Arial Narrow" w:hAnsi="Arial Narrow" w:cs="Arial"/>
          <w:i/>
          <w:sz w:val="18"/>
          <w:szCs w:val="18"/>
        </w:rPr>
      </w:pPr>
      <w:r w:rsidRPr="0084148B">
        <w:rPr>
          <w:rFonts w:ascii="Arial Narrow" w:hAnsi="Arial Narrow"/>
          <w:noProof/>
          <w:sz w:val="18"/>
          <w:szCs w:val="18"/>
        </w:rPr>
        <w:drawing>
          <wp:anchor distT="0" distB="0" distL="114300" distR="114300" simplePos="0" relativeHeight="251740160" behindDoc="1" locked="0" layoutInCell="1" allowOverlap="1" wp14:anchorId="35CAA405" wp14:editId="3A03214B">
            <wp:simplePos x="0" y="0"/>
            <wp:positionH relativeFrom="column">
              <wp:posOffset>0</wp:posOffset>
            </wp:positionH>
            <wp:positionV relativeFrom="paragraph">
              <wp:posOffset>3810</wp:posOffset>
            </wp:positionV>
            <wp:extent cx="227330" cy="178435"/>
            <wp:effectExtent l="0" t="0" r="1270" b="0"/>
            <wp:wrapTight wrapText="bothSides">
              <wp:wrapPolygon edited="0">
                <wp:start x="7240" y="0"/>
                <wp:lineTo x="0" y="6918"/>
                <wp:lineTo x="0" y="18448"/>
                <wp:lineTo x="19911" y="18448"/>
                <wp:lineTo x="19911" y="11530"/>
                <wp:lineTo x="16291" y="0"/>
                <wp:lineTo x="7240" y="0"/>
              </wp:wrapPolygon>
            </wp:wrapTight>
            <wp:docPr id="198" name="Picture 198"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27330" cy="17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107F" w:rsidRPr="0084148B">
        <w:rPr>
          <w:rFonts w:ascii="Arial Narrow" w:hAnsi="Arial Narrow" w:cs="Arial"/>
          <w:sz w:val="18"/>
          <w:szCs w:val="18"/>
        </w:rPr>
        <w:t>Economic analysis of government tax and expenditure policies; topics include public good and externality theory, public choice theory, income distribution, cost-benefit analysis, principles of taxation, tax incidence, economic effects and optimal structures of major taxes, and taxation in developing economies.</w:t>
      </w:r>
      <w:r w:rsidR="00B631C6" w:rsidRPr="0084148B">
        <w:rPr>
          <w:rFonts w:ascii="Arial Narrow" w:hAnsi="Arial Narrow" w:cs="Arial"/>
          <w:sz w:val="18"/>
          <w:szCs w:val="18"/>
        </w:rPr>
        <w:t xml:space="preserve"> </w:t>
      </w:r>
      <w:r w:rsidR="00AF3ECB" w:rsidRPr="0084148B">
        <w:rPr>
          <w:rFonts w:ascii="Arial Narrow" w:hAnsi="Arial Narrow" w:cs="Arial"/>
          <w:b/>
          <w:i/>
          <w:sz w:val="18"/>
          <w:szCs w:val="18"/>
        </w:rPr>
        <w:t>Prerequisite</w:t>
      </w:r>
      <w:r w:rsidR="00840741" w:rsidRPr="0084148B">
        <w:rPr>
          <w:rFonts w:ascii="Arial Narrow" w:hAnsi="Arial Narrow" w:cs="Arial"/>
          <w:b/>
          <w:i/>
          <w:sz w:val="18"/>
          <w:szCs w:val="18"/>
        </w:rPr>
        <w:t>s</w:t>
      </w:r>
      <w:r w:rsidR="00AF3ECB" w:rsidRPr="0084148B">
        <w:rPr>
          <w:rFonts w:ascii="Arial Narrow" w:hAnsi="Arial Narrow" w:cs="Arial"/>
          <w:b/>
          <w:i/>
          <w:sz w:val="18"/>
          <w:szCs w:val="18"/>
        </w:rPr>
        <w:t>:</w:t>
      </w:r>
      <w:r w:rsidR="00D76C8B" w:rsidRPr="0084148B">
        <w:rPr>
          <w:rFonts w:ascii="Arial Narrow" w:hAnsi="Arial Narrow" w:cs="Arial"/>
          <w:i/>
          <w:sz w:val="18"/>
          <w:szCs w:val="18"/>
        </w:rPr>
        <w:t xml:space="preserve"> </w:t>
      </w:r>
      <w:r w:rsidR="004C1FDE" w:rsidRPr="0084148B">
        <w:rPr>
          <w:rFonts w:ascii="Arial Narrow" w:hAnsi="Arial Narrow" w:cs="Arial"/>
          <w:i/>
          <w:sz w:val="18"/>
          <w:szCs w:val="18"/>
        </w:rPr>
        <w:t>ECON 302</w:t>
      </w:r>
      <w:r w:rsidR="00D76C8B" w:rsidRPr="0084148B">
        <w:rPr>
          <w:rFonts w:ascii="Arial Narrow" w:hAnsi="Arial Narrow" w:cs="Arial"/>
          <w:i/>
          <w:sz w:val="18"/>
          <w:szCs w:val="18"/>
        </w:rPr>
        <w:t xml:space="preserve"> or consent of instructor. </w:t>
      </w:r>
      <w:r w:rsidR="00133988" w:rsidRPr="0084148B">
        <w:rPr>
          <w:rFonts w:ascii="Arial Narrow" w:hAnsi="Arial Narrow" w:cs="Arial"/>
          <w:i/>
          <w:sz w:val="18"/>
          <w:szCs w:val="18"/>
        </w:rPr>
        <w:t xml:space="preserve"> </w:t>
      </w:r>
      <w:r w:rsidR="00E22B87" w:rsidRPr="0084148B">
        <w:rPr>
          <w:rFonts w:ascii="Arial Narrow" w:hAnsi="Arial Narrow" w:cs="Arial"/>
          <w:i/>
          <w:sz w:val="18"/>
          <w:szCs w:val="18"/>
        </w:rPr>
        <w:tab/>
      </w:r>
    </w:p>
    <w:p w:rsidR="00840741" w:rsidRPr="0084148B" w:rsidRDefault="00DF1430" w:rsidP="00F631ED">
      <w:pPr>
        <w:autoSpaceDE w:val="0"/>
        <w:autoSpaceDN w:val="0"/>
        <w:adjustRightInd w:val="0"/>
        <w:spacing w:line="199" w:lineRule="auto"/>
        <w:jc w:val="center"/>
        <w:rPr>
          <w:rFonts w:ascii="Arial" w:hAnsi="Arial" w:cs="Arial"/>
          <w:b/>
          <w:sz w:val="18"/>
          <w:szCs w:val="20"/>
        </w:rPr>
      </w:pPr>
      <w:hyperlink r:id="rId12" w:history="1">
        <w:r w:rsidR="00AF3ECB" w:rsidRPr="0084148B">
          <w:rPr>
            <w:rStyle w:val="Hyperlink"/>
            <w:rFonts w:ascii="Arial" w:hAnsi="Arial" w:cs="Arial"/>
            <w:b/>
            <w:color w:val="auto"/>
            <w:sz w:val="18"/>
            <w:szCs w:val="20"/>
            <w:u w:val="none"/>
          </w:rPr>
          <w:t xml:space="preserve">CRN </w:t>
        </w:r>
        <w:r w:rsidR="00AF3ECB" w:rsidRPr="0084148B">
          <w:rPr>
            <w:rFonts w:ascii="Arial" w:hAnsi="Arial" w:cs="Arial"/>
            <w:b/>
            <w:sz w:val="18"/>
            <w:szCs w:val="20"/>
          </w:rPr>
          <w:t>6</w:t>
        </w:r>
      </w:hyperlink>
      <w:r w:rsidR="002952C6" w:rsidRPr="0084148B">
        <w:rPr>
          <w:rFonts w:ascii="Arial" w:hAnsi="Arial" w:cs="Arial"/>
          <w:b/>
          <w:sz w:val="18"/>
          <w:szCs w:val="20"/>
        </w:rPr>
        <w:t>6666</w:t>
      </w:r>
      <w:r w:rsidR="00AF3ECB" w:rsidRPr="0084148B">
        <w:rPr>
          <w:rFonts w:ascii="Arial" w:hAnsi="Arial" w:cs="Arial"/>
          <w:b/>
          <w:sz w:val="18"/>
          <w:szCs w:val="20"/>
        </w:rPr>
        <w:t>;</w:t>
      </w:r>
      <w:r w:rsidR="00840741" w:rsidRPr="0084148B">
        <w:rPr>
          <w:rFonts w:ascii="Arial" w:hAnsi="Arial" w:cs="Arial"/>
          <w:b/>
          <w:sz w:val="18"/>
          <w:szCs w:val="20"/>
        </w:rPr>
        <w:t xml:space="preserve"> Sect. A3;</w:t>
      </w:r>
      <w:r w:rsidR="00AF3ECB" w:rsidRPr="0084148B">
        <w:rPr>
          <w:rFonts w:ascii="Arial" w:hAnsi="Arial" w:cs="Arial"/>
          <w:b/>
          <w:sz w:val="18"/>
          <w:szCs w:val="20"/>
        </w:rPr>
        <w:t xml:space="preserve"> </w:t>
      </w:r>
      <w:r w:rsidR="00603666" w:rsidRPr="0084148B">
        <w:rPr>
          <w:rFonts w:ascii="Arial" w:hAnsi="Arial" w:cs="Arial"/>
          <w:b/>
          <w:sz w:val="18"/>
          <w:szCs w:val="20"/>
        </w:rPr>
        <w:t>MW 3</w:t>
      </w:r>
      <w:r w:rsidR="000978D1" w:rsidRPr="0084148B">
        <w:rPr>
          <w:rFonts w:ascii="Arial" w:hAnsi="Arial" w:cs="Arial"/>
          <w:b/>
          <w:sz w:val="18"/>
          <w:szCs w:val="20"/>
        </w:rPr>
        <w:t>:30</w:t>
      </w:r>
      <w:r w:rsidR="00603666" w:rsidRPr="0084148B">
        <w:rPr>
          <w:rFonts w:ascii="Arial" w:hAnsi="Arial" w:cs="Arial"/>
          <w:b/>
          <w:sz w:val="18"/>
          <w:szCs w:val="20"/>
        </w:rPr>
        <w:t>P</w:t>
      </w:r>
      <w:r w:rsidR="000978D1" w:rsidRPr="0084148B">
        <w:rPr>
          <w:rFonts w:ascii="Arial" w:hAnsi="Arial" w:cs="Arial"/>
          <w:b/>
          <w:sz w:val="18"/>
          <w:szCs w:val="20"/>
        </w:rPr>
        <w:t>M-</w:t>
      </w:r>
      <w:r w:rsidR="00603666" w:rsidRPr="0084148B">
        <w:rPr>
          <w:rFonts w:ascii="Arial" w:hAnsi="Arial" w:cs="Arial"/>
          <w:b/>
          <w:sz w:val="18"/>
          <w:szCs w:val="20"/>
        </w:rPr>
        <w:t>4:50PM</w:t>
      </w:r>
      <w:r w:rsidR="00AF3ECB" w:rsidRPr="0084148B">
        <w:rPr>
          <w:rFonts w:ascii="Arial" w:hAnsi="Arial" w:cs="Arial"/>
          <w:b/>
          <w:sz w:val="18"/>
          <w:szCs w:val="20"/>
        </w:rPr>
        <w:t>;</w:t>
      </w:r>
      <w:r w:rsidR="00603666" w:rsidRPr="0084148B">
        <w:rPr>
          <w:rFonts w:ascii="Arial" w:hAnsi="Arial" w:cs="Arial"/>
          <w:b/>
          <w:sz w:val="18"/>
          <w:szCs w:val="20"/>
        </w:rPr>
        <w:t xml:space="preserve"> 119</w:t>
      </w:r>
      <w:r w:rsidR="004C1FDE" w:rsidRPr="0084148B">
        <w:rPr>
          <w:rFonts w:ascii="Arial" w:hAnsi="Arial" w:cs="Arial"/>
          <w:b/>
          <w:sz w:val="18"/>
          <w:szCs w:val="20"/>
        </w:rPr>
        <w:t xml:space="preserve"> DKH</w:t>
      </w:r>
    </w:p>
    <w:p w:rsidR="005E3FBF" w:rsidRPr="0084148B" w:rsidRDefault="00E1667C" w:rsidP="00F631ED">
      <w:pPr>
        <w:pBdr>
          <w:bottom w:val="single" w:sz="4" w:space="1" w:color="auto"/>
        </w:pBdr>
        <w:tabs>
          <w:tab w:val="right" w:pos="5310"/>
        </w:tabs>
        <w:autoSpaceDE w:val="0"/>
        <w:autoSpaceDN w:val="0"/>
        <w:adjustRightInd w:val="0"/>
        <w:spacing w:line="199" w:lineRule="auto"/>
        <w:jc w:val="center"/>
        <w:rPr>
          <w:rFonts w:ascii="Arial" w:hAnsi="Arial" w:cs="Arial"/>
          <w:b/>
          <w:sz w:val="18"/>
          <w:szCs w:val="20"/>
        </w:rPr>
      </w:pPr>
      <w:r w:rsidRPr="0084148B">
        <w:rPr>
          <w:rFonts w:ascii="Arial" w:hAnsi="Arial" w:cs="Arial"/>
          <w:b/>
          <w:spacing w:val="-10"/>
          <w:sz w:val="18"/>
          <w:szCs w:val="20"/>
        </w:rPr>
        <w:t>Professor</w:t>
      </w:r>
      <w:r w:rsidR="008053EF" w:rsidRPr="0084148B">
        <w:rPr>
          <w:rFonts w:ascii="Arial" w:hAnsi="Arial" w:cs="Arial"/>
          <w:b/>
          <w:sz w:val="18"/>
          <w:szCs w:val="20"/>
        </w:rPr>
        <w:t xml:space="preserve"> </w:t>
      </w:r>
      <w:r w:rsidR="00F4696D" w:rsidRPr="0084148B">
        <w:rPr>
          <w:rFonts w:ascii="Arial" w:hAnsi="Arial" w:cs="Arial"/>
          <w:b/>
          <w:sz w:val="18"/>
          <w:szCs w:val="20"/>
        </w:rPr>
        <w:t>H. Arvin-Rad</w:t>
      </w:r>
    </w:p>
    <w:p w:rsidR="002047A6" w:rsidRPr="0084148B" w:rsidRDefault="002047A6" w:rsidP="00F631ED">
      <w:pPr>
        <w:spacing w:line="199" w:lineRule="auto"/>
        <w:rPr>
          <w:rFonts w:ascii="Arial" w:hAnsi="Arial" w:cs="Arial"/>
          <w:b/>
          <w:bCs/>
          <w:sz w:val="24"/>
          <w:szCs w:val="24"/>
        </w:rPr>
      </w:pPr>
      <w:r w:rsidRPr="0084148B">
        <w:rPr>
          <w:rFonts w:ascii="Arial" w:hAnsi="Arial" w:cs="Arial"/>
          <w:b/>
          <w:sz w:val="24"/>
          <w:szCs w:val="24"/>
        </w:rPr>
        <w:t>ECON 414</w:t>
      </w:r>
      <w:r w:rsidR="00E937AD" w:rsidRPr="0084148B">
        <w:rPr>
          <w:rFonts w:ascii="Arial" w:hAnsi="Arial" w:cs="Arial"/>
          <w:b/>
          <w:sz w:val="24"/>
          <w:szCs w:val="24"/>
        </w:rPr>
        <w:t>:</w:t>
      </w:r>
      <w:r w:rsidR="00AD7DB2" w:rsidRPr="0084148B">
        <w:rPr>
          <w:rFonts w:ascii="Arial" w:hAnsi="Arial" w:cs="Arial"/>
          <w:b/>
          <w:sz w:val="24"/>
          <w:szCs w:val="24"/>
        </w:rPr>
        <w:t xml:space="preserve"> U</w:t>
      </w:r>
      <w:r w:rsidRPr="0084148B">
        <w:rPr>
          <w:rFonts w:ascii="Arial" w:hAnsi="Arial" w:cs="Arial"/>
          <w:b/>
          <w:bCs/>
          <w:sz w:val="24"/>
          <w:szCs w:val="24"/>
        </w:rPr>
        <w:t>rban Economics</w:t>
      </w:r>
    </w:p>
    <w:p w:rsidR="00840741" w:rsidRPr="0084148B" w:rsidRDefault="00814FCE" w:rsidP="00806C84">
      <w:pPr>
        <w:tabs>
          <w:tab w:val="right" w:pos="5310"/>
        </w:tabs>
        <w:autoSpaceDE w:val="0"/>
        <w:autoSpaceDN w:val="0"/>
        <w:adjustRightInd w:val="0"/>
        <w:spacing w:line="199" w:lineRule="auto"/>
        <w:ind w:hanging="360"/>
        <w:jc w:val="both"/>
        <w:rPr>
          <w:rFonts w:ascii="Arial Narrow" w:hAnsi="Arial Narrow" w:cs="Arial"/>
          <w:sz w:val="18"/>
          <w:szCs w:val="18"/>
        </w:rPr>
      </w:pPr>
      <w:r w:rsidRPr="0084148B">
        <w:rPr>
          <w:rFonts w:ascii="Arial Narrow" w:hAnsi="Arial Narrow"/>
          <w:noProof/>
          <w:sz w:val="18"/>
          <w:szCs w:val="18"/>
        </w:rPr>
        <w:drawing>
          <wp:anchor distT="0" distB="0" distL="114300" distR="114300" simplePos="0" relativeHeight="251738112" behindDoc="1" locked="0" layoutInCell="1" allowOverlap="1" wp14:anchorId="35CAA405" wp14:editId="3A03214B">
            <wp:simplePos x="0" y="0"/>
            <wp:positionH relativeFrom="column">
              <wp:posOffset>0</wp:posOffset>
            </wp:positionH>
            <wp:positionV relativeFrom="paragraph">
              <wp:posOffset>7620</wp:posOffset>
            </wp:positionV>
            <wp:extent cx="227330" cy="178435"/>
            <wp:effectExtent l="0" t="0" r="1270" b="0"/>
            <wp:wrapTight wrapText="bothSides">
              <wp:wrapPolygon edited="0">
                <wp:start x="7240" y="0"/>
                <wp:lineTo x="0" y="6918"/>
                <wp:lineTo x="0" y="18448"/>
                <wp:lineTo x="19911" y="18448"/>
                <wp:lineTo x="19911" y="11530"/>
                <wp:lineTo x="16291" y="0"/>
                <wp:lineTo x="7240" y="0"/>
              </wp:wrapPolygon>
            </wp:wrapTight>
            <wp:docPr id="197" name="Picture 197"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27330" cy="17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107F" w:rsidRPr="0084148B">
        <w:rPr>
          <w:rFonts w:ascii="Arial Narrow" w:hAnsi="Arial Narrow" w:cs="Arial"/>
          <w:sz w:val="18"/>
          <w:szCs w:val="18"/>
        </w:rPr>
        <w:t>Analyzes the urban economy. Topics include: economic reasons for the existence of cities; the theory of urban spatial structure; the effects of taxation on housing decisions; the economics of freeway congestion; economics analysis of local public goods and services; economic analysis of rent control, slum policies and land-use controls.</w:t>
      </w:r>
      <w:r w:rsidR="002047A6" w:rsidRPr="0084148B">
        <w:rPr>
          <w:rFonts w:ascii="Arial Narrow" w:hAnsi="Arial Narrow" w:cs="Arial"/>
          <w:sz w:val="18"/>
          <w:szCs w:val="18"/>
        </w:rPr>
        <w:t xml:space="preserve"> </w:t>
      </w:r>
      <w:r w:rsidR="002047A6" w:rsidRPr="0084148B">
        <w:rPr>
          <w:rFonts w:ascii="Arial Narrow" w:hAnsi="Arial Narrow" w:cs="Arial"/>
          <w:b/>
          <w:i/>
          <w:sz w:val="18"/>
          <w:szCs w:val="18"/>
        </w:rPr>
        <w:t>Prerequisite</w:t>
      </w:r>
      <w:r w:rsidR="00840741" w:rsidRPr="0084148B">
        <w:rPr>
          <w:rFonts w:ascii="Arial Narrow" w:hAnsi="Arial Narrow" w:cs="Arial"/>
          <w:b/>
          <w:i/>
          <w:sz w:val="18"/>
          <w:szCs w:val="18"/>
        </w:rPr>
        <w:t xml:space="preserve">s: </w:t>
      </w:r>
      <w:r w:rsidR="00565396" w:rsidRPr="0084148B">
        <w:rPr>
          <w:rFonts w:ascii="Arial Narrow" w:hAnsi="Arial Narrow" w:cs="Arial"/>
          <w:i/>
          <w:sz w:val="18"/>
          <w:szCs w:val="18"/>
        </w:rPr>
        <w:t xml:space="preserve">ECON </w:t>
      </w:r>
      <w:r w:rsidR="007F3C02" w:rsidRPr="0084148B">
        <w:rPr>
          <w:rFonts w:ascii="Arial Narrow" w:hAnsi="Arial Narrow" w:cs="Arial"/>
          <w:i/>
          <w:sz w:val="18"/>
          <w:szCs w:val="18"/>
        </w:rPr>
        <w:t xml:space="preserve">302. </w:t>
      </w:r>
      <w:r w:rsidR="00E22B87" w:rsidRPr="0084148B">
        <w:rPr>
          <w:rFonts w:ascii="Arial Narrow" w:hAnsi="Arial Narrow" w:cs="Arial"/>
          <w:i/>
          <w:sz w:val="18"/>
          <w:szCs w:val="18"/>
        </w:rPr>
        <w:tab/>
      </w:r>
    </w:p>
    <w:p w:rsidR="00840741" w:rsidRPr="0084148B" w:rsidRDefault="00AF3ECB" w:rsidP="00F631ED">
      <w:pPr>
        <w:autoSpaceDE w:val="0"/>
        <w:autoSpaceDN w:val="0"/>
        <w:adjustRightInd w:val="0"/>
        <w:spacing w:line="199" w:lineRule="auto"/>
        <w:jc w:val="center"/>
        <w:rPr>
          <w:rFonts w:ascii="Arial Narrow" w:hAnsi="Arial Narrow" w:cs="Arial"/>
          <w:b/>
          <w:sz w:val="16"/>
          <w:szCs w:val="18"/>
        </w:rPr>
      </w:pPr>
      <w:r w:rsidRPr="0084148B">
        <w:rPr>
          <w:rFonts w:ascii="Arial" w:hAnsi="Arial" w:cs="Arial"/>
          <w:b/>
          <w:bCs/>
          <w:sz w:val="18"/>
          <w:szCs w:val="20"/>
        </w:rPr>
        <w:t xml:space="preserve">CRN </w:t>
      </w:r>
      <w:r w:rsidR="00FA22B2" w:rsidRPr="0084148B">
        <w:rPr>
          <w:rFonts w:ascii="Arial" w:hAnsi="Arial" w:cs="Arial"/>
          <w:b/>
          <w:sz w:val="18"/>
          <w:szCs w:val="20"/>
        </w:rPr>
        <w:t>36347</w:t>
      </w:r>
      <w:r w:rsidRPr="0084148B">
        <w:rPr>
          <w:rFonts w:ascii="Arial" w:hAnsi="Arial" w:cs="Arial"/>
          <w:b/>
          <w:bCs/>
          <w:sz w:val="18"/>
          <w:szCs w:val="20"/>
        </w:rPr>
        <w:t>;</w:t>
      </w:r>
      <w:r w:rsidR="00840741" w:rsidRPr="0084148B">
        <w:rPr>
          <w:rFonts w:ascii="Arial" w:hAnsi="Arial" w:cs="Arial"/>
          <w:b/>
          <w:bCs/>
          <w:sz w:val="18"/>
          <w:szCs w:val="20"/>
        </w:rPr>
        <w:t xml:space="preserve"> Sect. A3;</w:t>
      </w:r>
      <w:r w:rsidRPr="0084148B">
        <w:rPr>
          <w:rFonts w:ascii="Arial" w:hAnsi="Arial" w:cs="Arial"/>
          <w:b/>
          <w:bCs/>
          <w:sz w:val="18"/>
          <w:szCs w:val="20"/>
        </w:rPr>
        <w:t xml:space="preserve"> </w:t>
      </w:r>
      <w:r w:rsidR="007F3C02" w:rsidRPr="0084148B">
        <w:rPr>
          <w:rFonts w:ascii="Arial" w:hAnsi="Arial" w:cs="Arial"/>
          <w:b/>
          <w:bCs/>
          <w:sz w:val="18"/>
          <w:szCs w:val="20"/>
        </w:rPr>
        <w:t xml:space="preserve">TR </w:t>
      </w:r>
      <w:r w:rsidR="00FA22B2" w:rsidRPr="0084148B">
        <w:rPr>
          <w:rFonts w:ascii="Arial" w:hAnsi="Arial" w:cs="Arial"/>
          <w:b/>
          <w:bCs/>
          <w:sz w:val="18"/>
          <w:szCs w:val="20"/>
        </w:rPr>
        <w:t>11:00AM-12:20PM</w:t>
      </w:r>
      <w:r w:rsidRPr="0084148B">
        <w:rPr>
          <w:rFonts w:ascii="Arial" w:hAnsi="Arial" w:cs="Arial"/>
          <w:b/>
          <w:sz w:val="18"/>
          <w:szCs w:val="20"/>
        </w:rPr>
        <w:t>;</w:t>
      </w:r>
      <w:r w:rsidR="00FA22B2" w:rsidRPr="0084148B">
        <w:rPr>
          <w:rFonts w:ascii="Arial" w:hAnsi="Arial" w:cs="Arial"/>
          <w:b/>
          <w:sz w:val="18"/>
          <w:szCs w:val="20"/>
        </w:rPr>
        <w:t xml:space="preserve"> 119</w:t>
      </w:r>
      <w:r w:rsidR="00565396" w:rsidRPr="0084148B">
        <w:rPr>
          <w:rFonts w:ascii="Arial" w:hAnsi="Arial" w:cs="Arial"/>
          <w:b/>
          <w:sz w:val="18"/>
          <w:szCs w:val="20"/>
        </w:rPr>
        <w:t xml:space="preserve"> DKH</w:t>
      </w:r>
    </w:p>
    <w:p w:rsidR="00AF3ECB" w:rsidRPr="0084148B" w:rsidRDefault="00E1667C" w:rsidP="00F631ED">
      <w:pPr>
        <w:pBdr>
          <w:bottom w:val="single" w:sz="4" w:space="1" w:color="auto"/>
        </w:pBdr>
        <w:tabs>
          <w:tab w:val="right" w:pos="5310"/>
        </w:tabs>
        <w:autoSpaceDE w:val="0"/>
        <w:autoSpaceDN w:val="0"/>
        <w:adjustRightInd w:val="0"/>
        <w:spacing w:line="199" w:lineRule="auto"/>
        <w:jc w:val="center"/>
        <w:rPr>
          <w:rFonts w:ascii="Arial" w:hAnsi="Arial" w:cs="Arial"/>
          <w:b/>
          <w:sz w:val="18"/>
          <w:szCs w:val="20"/>
          <w:shd w:val="clear" w:color="auto" w:fill="FFFFFF"/>
        </w:rPr>
      </w:pPr>
      <w:r w:rsidRPr="0084148B">
        <w:rPr>
          <w:rFonts w:ascii="Arial" w:hAnsi="Arial" w:cs="Arial"/>
          <w:b/>
          <w:spacing w:val="-10"/>
          <w:sz w:val="18"/>
          <w:szCs w:val="20"/>
        </w:rPr>
        <w:t>Professor</w:t>
      </w:r>
      <w:r w:rsidR="008053EF" w:rsidRPr="0084148B">
        <w:rPr>
          <w:rFonts w:ascii="Arial" w:hAnsi="Arial" w:cs="Arial"/>
          <w:b/>
          <w:i/>
          <w:sz w:val="18"/>
          <w:szCs w:val="20"/>
        </w:rPr>
        <w:t xml:space="preserve"> </w:t>
      </w:r>
      <w:r w:rsidR="00C86289" w:rsidRPr="0084148B">
        <w:rPr>
          <w:rFonts w:ascii="Arial" w:hAnsi="Arial" w:cs="Arial"/>
          <w:b/>
          <w:sz w:val="18"/>
          <w:szCs w:val="20"/>
        </w:rPr>
        <w:t>D.</w:t>
      </w:r>
      <w:r w:rsidR="007F3C02" w:rsidRPr="0084148B">
        <w:rPr>
          <w:rFonts w:ascii="Arial" w:hAnsi="Arial" w:cs="Arial"/>
          <w:b/>
          <w:sz w:val="18"/>
          <w:szCs w:val="20"/>
        </w:rPr>
        <w:t xml:space="preserve"> Albouy</w:t>
      </w:r>
    </w:p>
    <w:p w:rsidR="00806C84" w:rsidRPr="0084148B" w:rsidRDefault="00806C84" w:rsidP="00F631ED">
      <w:pPr>
        <w:spacing w:line="199" w:lineRule="auto"/>
        <w:rPr>
          <w:rFonts w:ascii="Arial" w:hAnsi="Arial" w:cs="Arial"/>
          <w:b/>
          <w:sz w:val="24"/>
          <w:szCs w:val="24"/>
        </w:rPr>
      </w:pPr>
      <w:r w:rsidRPr="0084148B">
        <w:rPr>
          <w:rFonts w:ascii="Arial" w:hAnsi="Arial" w:cs="Arial"/>
          <w:b/>
          <w:sz w:val="24"/>
          <w:szCs w:val="24"/>
        </w:rPr>
        <w:t>E</w:t>
      </w:r>
      <w:r w:rsidR="00A43D23" w:rsidRPr="0084148B">
        <w:rPr>
          <w:rFonts w:ascii="Arial" w:hAnsi="Arial" w:cs="Arial"/>
          <w:b/>
          <w:sz w:val="24"/>
          <w:szCs w:val="24"/>
        </w:rPr>
        <w:t>CON 415: Environmental Economics</w:t>
      </w:r>
    </w:p>
    <w:p w:rsidR="00A43D23" w:rsidRPr="0084148B" w:rsidRDefault="009E103A" w:rsidP="009E103A">
      <w:pPr>
        <w:spacing w:line="199" w:lineRule="auto"/>
        <w:rPr>
          <w:rFonts w:ascii="Arial Narrow" w:hAnsi="Arial Narrow" w:cs="Arial"/>
          <w:i/>
          <w:sz w:val="18"/>
          <w:szCs w:val="27"/>
          <w:shd w:val="clear" w:color="auto" w:fill="FFFFFF"/>
        </w:rPr>
      </w:pPr>
      <w:r w:rsidRPr="0084148B">
        <w:rPr>
          <w:rFonts w:ascii="Arial" w:hAnsi="Arial" w:cs="Arial"/>
          <w:b/>
          <w:noProof/>
          <w:sz w:val="20"/>
          <w:szCs w:val="20"/>
        </w:rPr>
        <w:drawing>
          <wp:anchor distT="0" distB="0" distL="114300" distR="114300" simplePos="0" relativeHeight="251813888" behindDoc="1" locked="0" layoutInCell="1" allowOverlap="1" wp14:anchorId="34BE51C3" wp14:editId="0453792A">
            <wp:simplePos x="0" y="0"/>
            <wp:positionH relativeFrom="column">
              <wp:posOffset>3810</wp:posOffset>
            </wp:positionH>
            <wp:positionV relativeFrom="paragraph">
              <wp:posOffset>5080</wp:posOffset>
            </wp:positionV>
            <wp:extent cx="236855" cy="184150"/>
            <wp:effectExtent l="0" t="0" r="0" b="6350"/>
            <wp:wrapTight wrapText="bothSides">
              <wp:wrapPolygon edited="0">
                <wp:start x="5212" y="0"/>
                <wp:lineTo x="0" y="8938"/>
                <wp:lineTo x="0" y="20110"/>
                <wp:lineTo x="13898" y="20110"/>
                <wp:lineTo x="19110" y="20110"/>
                <wp:lineTo x="17373" y="0"/>
                <wp:lineTo x="5212" y="0"/>
              </wp:wrapPolygon>
            </wp:wrapTight>
            <wp:docPr id="15" name="Picture 15"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36855" cy="184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6C84" w:rsidRPr="0084148B">
        <w:rPr>
          <w:rFonts w:ascii="Arial Narrow" w:hAnsi="Arial Narrow" w:cs="Arial"/>
          <w:sz w:val="18"/>
          <w:szCs w:val="18"/>
        </w:rPr>
        <w:t>Ap</w:t>
      </w:r>
      <w:r w:rsidR="00A43D23" w:rsidRPr="0084148B">
        <w:rPr>
          <w:rFonts w:ascii="Arial Narrow" w:hAnsi="Arial Narrow" w:cs="Arial"/>
          <w:sz w:val="18"/>
          <w:szCs w:val="18"/>
          <w:shd w:val="clear" w:color="auto" w:fill="FFFFFF"/>
        </w:rPr>
        <w:t>plication of economic theory to topical issues such as pollution, climate change, and the environmental impacts of overpopulation. Both market-based and regulatory solutions to these problems are discussed.</w:t>
      </w:r>
      <w:r w:rsidR="00A43D23" w:rsidRPr="0084148B">
        <w:rPr>
          <w:rFonts w:ascii="Arial Narrow" w:hAnsi="Arial Narrow" w:cs="Arial"/>
          <w:i/>
          <w:sz w:val="18"/>
          <w:szCs w:val="18"/>
          <w:shd w:val="clear" w:color="auto" w:fill="FFFFFF"/>
        </w:rPr>
        <w:t xml:space="preserve"> </w:t>
      </w:r>
      <w:r w:rsidR="00316725" w:rsidRPr="0084148B">
        <w:rPr>
          <w:rFonts w:ascii="Arial Narrow" w:hAnsi="Arial Narrow" w:cs="Arial"/>
          <w:b/>
          <w:i/>
          <w:sz w:val="18"/>
          <w:szCs w:val="18"/>
          <w:shd w:val="clear" w:color="auto" w:fill="FFFFFF"/>
        </w:rPr>
        <w:t>Prerequisite</w:t>
      </w:r>
      <w:r w:rsidR="005F099A" w:rsidRPr="0084148B">
        <w:rPr>
          <w:rFonts w:ascii="Arial Narrow" w:hAnsi="Arial Narrow" w:cs="Arial"/>
          <w:b/>
          <w:i/>
          <w:sz w:val="18"/>
          <w:szCs w:val="18"/>
          <w:shd w:val="clear" w:color="auto" w:fill="FFFFFF"/>
        </w:rPr>
        <w:t>s</w:t>
      </w:r>
      <w:r w:rsidR="00316725" w:rsidRPr="0084148B">
        <w:rPr>
          <w:rFonts w:ascii="Arial Narrow" w:hAnsi="Arial Narrow" w:cs="Arial"/>
          <w:i/>
          <w:sz w:val="18"/>
          <w:szCs w:val="18"/>
          <w:shd w:val="clear" w:color="auto" w:fill="FFFFFF"/>
        </w:rPr>
        <w:t>: ECON 202; ECON 302; MATH 220/</w:t>
      </w:r>
      <w:r w:rsidR="00316725" w:rsidRPr="0084148B">
        <w:rPr>
          <w:rFonts w:ascii="Arial Narrow" w:hAnsi="Arial Narrow" w:cs="Arial"/>
          <w:i/>
          <w:sz w:val="18"/>
          <w:szCs w:val="27"/>
          <w:shd w:val="clear" w:color="auto" w:fill="FFFFFF"/>
        </w:rPr>
        <w:t>MATH 221 or other Calculus course.</w:t>
      </w:r>
    </w:p>
    <w:p w:rsidR="00316725" w:rsidRPr="0084148B" w:rsidRDefault="00316725" w:rsidP="00316725">
      <w:pPr>
        <w:spacing w:line="199" w:lineRule="auto"/>
        <w:rPr>
          <w:rFonts w:ascii="Arial" w:hAnsi="Arial" w:cs="Arial"/>
          <w:b/>
          <w:sz w:val="18"/>
          <w:szCs w:val="27"/>
          <w:shd w:val="clear" w:color="auto" w:fill="FFFFFF"/>
        </w:rPr>
      </w:pPr>
      <w:r w:rsidRPr="0084148B">
        <w:rPr>
          <w:rFonts w:ascii="Arial Narrow" w:hAnsi="Arial Narrow" w:cs="Arial"/>
          <w:sz w:val="18"/>
          <w:szCs w:val="27"/>
          <w:shd w:val="clear" w:color="auto" w:fill="FFFFFF"/>
        </w:rPr>
        <w:tab/>
      </w:r>
      <w:r w:rsidRPr="0084148B">
        <w:rPr>
          <w:rFonts w:ascii="Arial" w:hAnsi="Arial" w:cs="Arial"/>
          <w:b/>
          <w:sz w:val="18"/>
          <w:szCs w:val="27"/>
          <w:shd w:val="clear" w:color="auto" w:fill="FFFFFF"/>
        </w:rPr>
        <w:t>CRN 70758; Sect. A3; TR 11:00AM-12:20PM; 108 DKH</w:t>
      </w:r>
    </w:p>
    <w:p w:rsidR="00A43D23" w:rsidRPr="0084148B" w:rsidRDefault="00316725" w:rsidP="00316725">
      <w:pPr>
        <w:pBdr>
          <w:bottom w:val="single" w:sz="4" w:space="1" w:color="auto"/>
        </w:pBdr>
        <w:spacing w:line="199" w:lineRule="auto"/>
        <w:rPr>
          <w:rFonts w:ascii="Arial" w:hAnsi="Arial" w:cs="Arial"/>
          <w:b/>
          <w:sz w:val="24"/>
          <w:szCs w:val="24"/>
        </w:rPr>
      </w:pPr>
      <w:r w:rsidRPr="0084148B">
        <w:rPr>
          <w:rFonts w:ascii="Arial" w:hAnsi="Arial" w:cs="Arial"/>
          <w:b/>
          <w:sz w:val="18"/>
          <w:szCs w:val="27"/>
          <w:shd w:val="clear" w:color="auto" w:fill="FFFFFF"/>
        </w:rPr>
        <w:tab/>
      </w:r>
      <w:r w:rsidRPr="0084148B">
        <w:rPr>
          <w:rFonts w:ascii="Arial" w:hAnsi="Arial" w:cs="Arial"/>
          <w:b/>
          <w:sz w:val="18"/>
          <w:szCs w:val="27"/>
          <w:shd w:val="clear" w:color="auto" w:fill="FFFFFF"/>
        </w:rPr>
        <w:tab/>
      </w:r>
      <w:r w:rsidRPr="0084148B">
        <w:rPr>
          <w:rFonts w:ascii="Arial" w:hAnsi="Arial" w:cs="Arial"/>
          <w:b/>
          <w:sz w:val="18"/>
          <w:szCs w:val="27"/>
          <w:shd w:val="clear" w:color="auto" w:fill="FFFFFF"/>
        </w:rPr>
        <w:tab/>
        <w:t xml:space="preserve">Professor B. Buckley </w:t>
      </w:r>
      <w:r w:rsidR="00DC6B8D" w:rsidRPr="0084148B">
        <w:rPr>
          <w:rFonts w:ascii="Arial" w:hAnsi="Arial" w:cs="Arial"/>
          <w:b/>
          <w:sz w:val="18"/>
          <w:szCs w:val="27"/>
          <w:shd w:val="clear" w:color="auto" w:fill="FFFFFF"/>
        </w:rPr>
        <w:tab/>
      </w:r>
      <w:r w:rsidR="00DC6B8D" w:rsidRPr="0084148B">
        <w:rPr>
          <w:rFonts w:ascii="Arial" w:hAnsi="Arial" w:cs="Arial"/>
          <w:b/>
          <w:sz w:val="18"/>
          <w:szCs w:val="27"/>
          <w:shd w:val="clear" w:color="auto" w:fill="FFFFFF"/>
        </w:rPr>
        <w:tab/>
      </w:r>
    </w:p>
    <w:p w:rsidR="00A42A06" w:rsidRDefault="00A42A06" w:rsidP="00F631ED">
      <w:pPr>
        <w:spacing w:line="199" w:lineRule="auto"/>
        <w:rPr>
          <w:rFonts w:ascii="Arial" w:hAnsi="Arial" w:cs="Arial"/>
          <w:b/>
          <w:sz w:val="24"/>
          <w:szCs w:val="24"/>
        </w:rPr>
      </w:pPr>
      <w:r w:rsidRPr="0084148B">
        <w:rPr>
          <w:rFonts w:ascii="Arial Narrow" w:hAnsi="Arial Narrow"/>
          <w:noProof/>
          <w:sz w:val="18"/>
          <w:szCs w:val="18"/>
        </w:rPr>
        <w:drawing>
          <wp:anchor distT="0" distB="0" distL="114300" distR="114300" simplePos="0" relativeHeight="251820032" behindDoc="1" locked="0" layoutInCell="1" allowOverlap="1" wp14:anchorId="3A4D0E77" wp14:editId="3930C31F">
            <wp:simplePos x="0" y="0"/>
            <wp:positionH relativeFrom="column">
              <wp:posOffset>-50800</wp:posOffset>
            </wp:positionH>
            <wp:positionV relativeFrom="paragraph">
              <wp:posOffset>179237</wp:posOffset>
            </wp:positionV>
            <wp:extent cx="227330" cy="178435"/>
            <wp:effectExtent l="0" t="0" r="1270" b="0"/>
            <wp:wrapTight wrapText="bothSides">
              <wp:wrapPolygon edited="0">
                <wp:start x="7240" y="0"/>
                <wp:lineTo x="0" y="6918"/>
                <wp:lineTo x="0" y="18448"/>
                <wp:lineTo x="19911" y="18448"/>
                <wp:lineTo x="19911" y="11530"/>
                <wp:lineTo x="16291" y="0"/>
                <wp:lineTo x="7240" y="0"/>
              </wp:wrapPolygon>
            </wp:wrapTight>
            <wp:docPr id="7" name="Picture 7"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27330" cy="17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ECON 418: Health Economics </w:t>
      </w:r>
    </w:p>
    <w:p w:rsidR="00A42A06" w:rsidRPr="00A42A06" w:rsidRDefault="00A42A06" w:rsidP="00F631ED">
      <w:pPr>
        <w:spacing w:line="199" w:lineRule="auto"/>
        <w:rPr>
          <w:rFonts w:ascii="Arial Narrow" w:hAnsi="Arial Narrow" w:cs="Arial"/>
          <w:b/>
          <w:sz w:val="14"/>
          <w:szCs w:val="24"/>
        </w:rPr>
      </w:pPr>
      <w:r w:rsidRPr="00A42A06">
        <w:rPr>
          <w:rFonts w:ascii="Arial Narrow" w:hAnsi="Arial Narrow" w:cs="Arial"/>
          <w:sz w:val="18"/>
        </w:rPr>
        <w:t>Introduction to the economics of the U.S. health care system. Analyzes the supply of and demand for health care, building upon models of consumer, producer, and insurer behavior. Covers public policy, including regulation and provision of services to the poor and elderly. Emphasizes empirical evidence on these topics.</w:t>
      </w:r>
      <w:r w:rsidRPr="00A42A06">
        <w:rPr>
          <w:rFonts w:ascii="Arial Narrow" w:hAnsi="Arial Narrow" w:cs="Arial"/>
          <w:i/>
          <w:sz w:val="18"/>
          <w:szCs w:val="18"/>
        </w:rPr>
        <w:t xml:space="preserve"> </w:t>
      </w:r>
      <w:r w:rsidRPr="00A42A06">
        <w:rPr>
          <w:rFonts w:ascii="Arial Narrow" w:hAnsi="Arial Narrow" w:cs="Arial"/>
          <w:b/>
          <w:i/>
          <w:sz w:val="18"/>
          <w:szCs w:val="18"/>
        </w:rPr>
        <w:t>Prerequisite</w:t>
      </w:r>
      <w:r w:rsidRPr="00A42A06">
        <w:rPr>
          <w:rFonts w:ascii="Arial Narrow" w:hAnsi="Arial Narrow" w:cs="Arial"/>
          <w:i/>
          <w:sz w:val="18"/>
          <w:szCs w:val="18"/>
        </w:rPr>
        <w:t xml:space="preserve">: </w:t>
      </w:r>
      <w:hyperlink r:id="rId13" w:history="1">
        <w:r w:rsidRPr="00A42A06">
          <w:rPr>
            <w:rStyle w:val="Hyperlink"/>
            <w:rFonts w:ascii="Arial Narrow" w:hAnsi="Arial Narrow"/>
            <w:i/>
            <w:color w:val="auto"/>
            <w:sz w:val="18"/>
            <w:szCs w:val="18"/>
            <w:u w:val="none"/>
          </w:rPr>
          <w:t>ECON 202</w:t>
        </w:r>
      </w:hyperlink>
      <w:r w:rsidRPr="00A42A06">
        <w:rPr>
          <w:rFonts w:ascii="Arial Narrow" w:hAnsi="Arial Narrow"/>
          <w:i/>
          <w:sz w:val="18"/>
          <w:szCs w:val="18"/>
        </w:rPr>
        <w:t xml:space="preserve">; </w:t>
      </w:r>
      <w:hyperlink r:id="rId14" w:history="1">
        <w:r w:rsidRPr="00A42A06">
          <w:rPr>
            <w:rStyle w:val="Hyperlink"/>
            <w:rFonts w:ascii="Arial Narrow" w:hAnsi="Arial Narrow"/>
            <w:i/>
            <w:color w:val="auto"/>
            <w:sz w:val="18"/>
            <w:szCs w:val="18"/>
            <w:u w:val="none"/>
          </w:rPr>
          <w:t>ECON 302</w:t>
        </w:r>
      </w:hyperlink>
      <w:r w:rsidRPr="00A42A06">
        <w:rPr>
          <w:rFonts w:ascii="Arial Narrow" w:hAnsi="Arial Narrow"/>
          <w:i/>
          <w:sz w:val="18"/>
          <w:szCs w:val="18"/>
        </w:rPr>
        <w:t xml:space="preserve">; </w:t>
      </w:r>
      <w:hyperlink r:id="rId15" w:history="1">
        <w:r w:rsidRPr="00A42A06">
          <w:rPr>
            <w:rStyle w:val="Hyperlink"/>
            <w:rFonts w:ascii="Arial Narrow" w:hAnsi="Arial Narrow"/>
            <w:i/>
            <w:color w:val="auto"/>
            <w:sz w:val="18"/>
            <w:szCs w:val="18"/>
            <w:u w:val="none"/>
          </w:rPr>
          <w:t>MATH 220</w:t>
        </w:r>
      </w:hyperlink>
      <w:r w:rsidRPr="00A42A06">
        <w:rPr>
          <w:rFonts w:ascii="Arial Narrow" w:hAnsi="Arial Narrow"/>
          <w:i/>
          <w:sz w:val="18"/>
          <w:szCs w:val="18"/>
        </w:rPr>
        <w:t xml:space="preserve"> or </w:t>
      </w:r>
      <w:hyperlink r:id="rId16" w:history="1">
        <w:r w:rsidRPr="00A42A06">
          <w:rPr>
            <w:rStyle w:val="Hyperlink"/>
            <w:rFonts w:ascii="Arial Narrow" w:hAnsi="Arial Narrow"/>
            <w:i/>
            <w:color w:val="auto"/>
            <w:sz w:val="18"/>
            <w:szCs w:val="18"/>
            <w:u w:val="none"/>
          </w:rPr>
          <w:t>MATH 221</w:t>
        </w:r>
      </w:hyperlink>
      <w:r w:rsidRPr="00A42A06">
        <w:rPr>
          <w:rFonts w:ascii="Arial Narrow" w:hAnsi="Arial Narrow"/>
          <w:i/>
          <w:sz w:val="18"/>
          <w:szCs w:val="18"/>
        </w:rPr>
        <w:t xml:space="preserve"> or other calculus course are required.</w:t>
      </w:r>
    </w:p>
    <w:p w:rsidR="00A42A06" w:rsidRDefault="00DF1430" w:rsidP="00F631ED">
      <w:pPr>
        <w:spacing w:line="199" w:lineRule="auto"/>
        <w:rPr>
          <w:rFonts w:ascii="Arial" w:hAnsi="Arial" w:cs="Arial"/>
          <w:b/>
          <w:sz w:val="18"/>
          <w:szCs w:val="24"/>
        </w:rPr>
      </w:pPr>
      <w:r>
        <w:rPr>
          <w:rFonts w:ascii="Arial" w:hAnsi="Arial" w:cs="Arial"/>
          <w:b/>
          <w:sz w:val="18"/>
          <w:szCs w:val="24"/>
        </w:rPr>
        <w:t xml:space="preserve">        </w:t>
      </w:r>
      <w:bookmarkStart w:id="0" w:name="_GoBack"/>
      <w:bookmarkEnd w:id="0"/>
      <w:r w:rsidR="00A42A06">
        <w:rPr>
          <w:rFonts w:ascii="Arial" w:hAnsi="Arial" w:cs="Arial"/>
          <w:b/>
          <w:sz w:val="18"/>
          <w:szCs w:val="24"/>
        </w:rPr>
        <w:t>CRN 70554;</w:t>
      </w:r>
      <w:r>
        <w:rPr>
          <w:rFonts w:ascii="Arial" w:hAnsi="Arial" w:cs="Arial"/>
          <w:b/>
          <w:sz w:val="18"/>
          <w:szCs w:val="24"/>
        </w:rPr>
        <w:t xml:space="preserve"> Sect. A3; MW 11:00AM-12:20PM; 245 Wohler</w:t>
      </w:r>
      <w:r w:rsidR="00A42A06">
        <w:rPr>
          <w:rFonts w:ascii="Arial" w:hAnsi="Arial" w:cs="Arial"/>
          <w:b/>
          <w:sz w:val="18"/>
          <w:szCs w:val="24"/>
        </w:rPr>
        <w:t xml:space="preserve">s  </w:t>
      </w:r>
    </w:p>
    <w:p w:rsidR="00A42A06" w:rsidRPr="00A42A06" w:rsidRDefault="00A42A06" w:rsidP="00A42A06">
      <w:pPr>
        <w:pBdr>
          <w:bottom w:val="single" w:sz="4" w:space="1" w:color="auto"/>
        </w:pBdr>
        <w:spacing w:line="199" w:lineRule="auto"/>
        <w:rPr>
          <w:rFonts w:ascii="Arial" w:hAnsi="Arial" w:cs="Arial"/>
          <w:b/>
          <w:sz w:val="18"/>
          <w:szCs w:val="24"/>
        </w:rPr>
      </w:pPr>
      <w:r>
        <w:rPr>
          <w:rFonts w:ascii="Arial" w:hAnsi="Arial" w:cs="Arial"/>
          <w:b/>
          <w:sz w:val="18"/>
          <w:szCs w:val="24"/>
        </w:rPr>
        <w:tab/>
      </w:r>
      <w:r>
        <w:rPr>
          <w:rFonts w:ascii="Arial" w:hAnsi="Arial" w:cs="Arial"/>
          <w:b/>
          <w:sz w:val="18"/>
          <w:szCs w:val="24"/>
        </w:rPr>
        <w:tab/>
      </w:r>
      <w:r>
        <w:rPr>
          <w:rFonts w:ascii="Arial" w:hAnsi="Arial" w:cs="Arial"/>
          <w:b/>
          <w:sz w:val="18"/>
          <w:szCs w:val="24"/>
        </w:rPr>
        <w:tab/>
        <w:t xml:space="preserve">Professor R. Arnould </w:t>
      </w:r>
    </w:p>
    <w:p w:rsidR="002047A6" w:rsidRPr="0084148B" w:rsidRDefault="002047A6" w:rsidP="00F631ED">
      <w:pPr>
        <w:spacing w:line="199" w:lineRule="auto"/>
        <w:rPr>
          <w:rFonts w:ascii="Arial" w:hAnsi="Arial" w:cs="Arial"/>
          <w:b/>
          <w:bCs/>
          <w:sz w:val="24"/>
          <w:szCs w:val="24"/>
        </w:rPr>
      </w:pPr>
      <w:r w:rsidRPr="0084148B">
        <w:rPr>
          <w:rFonts w:ascii="Arial" w:hAnsi="Arial" w:cs="Arial"/>
          <w:b/>
          <w:sz w:val="24"/>
          <w:szCs w:val="24"/>
        </w:rPr>
        <w:t>ECON 420</w:t>
      </w:r>
      <w:r w:rsidR="009458D4" w:rsidRPr="0084148B">
        <w:rPr>
          <w:rFonts w:ascii="Arial" w:hAnsi="Arial" w:cs="Arial"/>
          <w:b/>
          <w:sz w:val="24"/>
          <w:szCs w:val="24"/>
        </w:rPr>
        <w:t>:</w:t>
      </w:r>
      <w:r w:rsidR="00AD7DB2" w:rsidRPr="0084148B">
        <w:rPr>
          <w:rFonts w:ascii="Arial" w:hAnsi="Arial" w:cs="Arial"/>
          <w:b/>
          <w:sz w:val="24"/>
          <w:szCs w:val="24"/>
        </w:rPr>
        <w:t xml:space="preserve"> I</w:t>
      </w:r>
      <w:r w:rsidRPr="0084148B">
        <w:rPr>
          <w:rFonts w:ascii="Arial" w:hAnsi="Arial" w:cs="Arial"/>
          <w:b/>
          <w:bCs/>
          <w:sz w:val="24"/>
          <w:szCs w:val="24"/>
        </w:rPr>
        <w:t>nternational Economics</w:t>
      </w:r>
    </w:p>
    <w:p w:rsidR="00AF3ECB" w:rsidRPr="0084148B" w:rsidRDefault="003D23C0" w:rsidP="00F631ED">
      <w:pPr>
        <w:tabs>
          <w:tab w:val="right" w:pos="5310"/>
        </w:tabs>
        <w:autoSpaceDE w:val="0"/>
        <w:autoSpaceDN w:val="0"/>
        <w:adjustRightInd w:val="0"/>
        <w:spacing w:line="199" w:lineRule="auto"/>
        <w:contextualSpacing/>
        <w:jc w:val="both"/>
        <w:rPr>
          <w:rFonts w:ascii="Arial Narrow" w:hAnsi="Arial Narrow" w:cs="Helvetica"/>
          <w:i/>
          <w:sz w:val="18"/>
          <w:shd w:val="clear" w:color="auto" w:fill="FFFFFF"/>
        </w:rPr>
      </w:pPr>
      <w:r w:rsidRPr="0084148B">
        <w:rPr>
          <w:rFonts w:ascii="Arial" w:hAnsi="Arial" w:cs="Arial"/>
          <w:b/>
          <w:noProof/>
          <w:sz w:val="24"/>
          <w:szCs w:val="24"/>
        </w:rPr>
        <w:drawing>
          <wp:anchor distT="0" distB="0" distL="114300" distR="114300" simplePos="0" relativeHeight="251673600" behindDoc="1" locked="0" layoutInCell="1" allowOverlap="1" wp14:anchorId="66D77C9F" wp14:editId="73D4BD1F">
            <wp:simplePos x="0" y="0"/>
            <wp:positionH relativeFrom="column">
              <wp:posOffset>0</wp:posOffset>
            </wp:positionH>
            <wp:positionV relativeFrom="paragraph">
              <wp:posOffset>18084</wp:posOffset>
            </wp:positionV>
            <wp:extent cx="176530" cy="176530"/>
            <wp:effectExtent l="0" t="0" r="0" b="0"/>
            <wp:wrapTight wrapText="bothSides">
              <wp:wrapPolygon edited="0">
                <wp:start x="0" y="0"/>
                <wp:lineTo x="0" y="18647"/>
                <wp:lineTo x="18647" y="18647"/>
                <wp:lineTo x="18647" y="0"/>
                <wp:lineTo x="0" y="0"/>
              </wp:wrapPolygon>
            </wp:wrapTight>
            <wp:docPr id="5" name="Picture 5" descr="C:\Users\menewell\AppData\Local\Microsoft\Windows\INetCache\Content.Word\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newell\AppData\Local\Microsoft\Windows\INetCache\Content.Word\macr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07F" w:rsidRPr="0084148B">
        <w:rPr>
          <w:rFonts w:ascii="Arial Narrow" w:hAnsi="Arial Narrow" w:cs="Arial"/>
          <w:sz w:val="18"/>
          <w:szCs w:val="18"/>
        </w:rPr>
        <w:t>Introduction to the theory of international trade and finance with selected application to current problems of trade policy, balance of payments adjustment, the international monetary system, and globalization issues</w:t>
      </w:r>
      <w:r w:rsidR="00CA3B90" w:rsidRPr="0084148B">
        <w:rPr>
          <w:rFonts w:ascii="Arial Narrow" w:hAnsi="Arial Narrow" w:cs="Arial"/>
          <w:sz w:val="18"/>
          <w:szCs w:val="18"/>
        </w:rPr>
        <w:t>.</w:t>
      </w:r>
      <w:r w:rsidR="001377A9" w:rsidRPr="0084148B">
        <w:rPr>
          <w:rFonts w:ascii="Arial Narrow" w:hAnsi="Arial Narrow" w:cs="Arial"/>
          <w:sz w:val="18"/>
          <w:szCs w:val="18"/>
        </w:rPr>
        <w:t xml:space="preserve"> </w:t>
      </w:r>
      <w:r w:rsidR="00EE0040" w:rsidRPr="0084148B">
        <w:rPr>
          <w:rFonts w:ascii="Arial Narrow" w:hAnsi="Arial Narrow" w:cs="Arial"/>
          <w:b/>
          <w:i/>
          <w:sz w:val="18"/>
          <w:szCs w:val="18"/>
        </w:rPr>
        <w:t>Prerequisites</w:t>
      </w:r>
      <w:r w:rsidR="00EE0040" w:rsidRPr="0084148B">
        <w:rPr>
          <w:rFonts w:ascii="Arial Narrow" w:hAnsi="Arial Narrow" w:cs="Arial"/>
          <w:i/>
          <w:sz w:val="18"/>
          <w:szCs w:val="18"/>
        </w:rPr>
        <w:t xml:space="preserve">: </w:t>
      </w:r>
      <w:r w:rsidR="00562CAD" w:rsidRPr="0084148B">
        <w:rPr>
          <w:rFonts w:ascii="Arial Narrow" w:hAnsi="Arial Narrow" w:cs="Arial"/>
          <w:i/>
          <w:sz w:val="18"/>
          <w:szCs w:val="18"/>
        </w:rPr>
        <w:t>ECON 302</w:t>
      </w:r>
      <w:r w:rsidR="00CA3B90" w:rsidRPr="0084148B">
        <w:rPr>
          <w:rFonts w:ascii="Arial Narrow" w:hAnsi="Arial Narrow" w:cs="Arial"/>
          <w:i/>
          <w:sz w:val="18"/>
          <w:szCs w:val="18"/>
        </w:rPr>
        <w:t xml:space="preserve"> or equivalent, or consent of instructor;</w:t>
      </w:r>
      <w:r w:rsidR="00562CAD" w:rsidRPr="0084148B">
        <w:rPr>
          <w:rFonts w:ascii="Arial Narrow" w:hAnsi="Arial Narrow" w:cs="Arial"/>
          <w:i/>
          <w:sz w:val="18"/>
          <w:szCs w:val="18"/>
        </w:rPr>
        <w:t xml:space="preserve"> ECON 303 is recommended. </w:t>
      </w:r>
      <w:r w:rsidR="00E22B87" w:rsidRPr="0084148B">
        <w:rPr>
          <w:rFonts w:ascii="Arial Narrow" w:hAnsi="Arial Narrow" w:cs="Arial"/>
          <w:i/>
          <w:sz w:val="18"/>
          <w:szCs w:val="18"/>
        </w:rPr>
        <w:tab/>
      </w:r>
    </w:p>
    <w:p w:rsidR="00EE0040" w:rsidRPr="0084148B" w:rsidRDefault="00DF1430" w:rsidP="00F631ED">
      <w:pPr>
        <w:tabs>
          <w:tab w:val="right" w:pos="10800"/>
        </w:tabs>
        <w:spacing w:line="199" w:lineRule="auto"/>
        <w:contextualSpacing/>
        <w:jc w:val="center"/>
        <w:rPr>
          <w:rFonts w:ascii="Arial" w:hAnsi="Arial" w:cs="Arial"/>
          <w:b/>
          <w:sz w:val="18"/>
        </w:rPr>
      </w:pPr>
      <w:hyperlink r:id="rId18" w:history="1">
        <w:r w:rsidR="00AF3ECB" w:rsidRPr="0084148B">
          <w:rPr>
            <w:rStyle w:val="Hyperlink"/>
            <w:rFonts w:ascii="Arial" w:hAnsi="Arial" w:cs="Arial"/>
            <w:b/>
            <w:color w:val="auto"/>
            <w:sz w:val="18"/>
            <w:szCs w:val="20"/>
            <w:u w:val="none"/>
          </w:rPr>
          <w:t xml:space="preserve">CRN </w:t>
        </w:r>
        <w:r w:rsidR="00CA3B90" w:rsidRPr="0084148B">
          <w:rPr>
            <w:rFonts w:ascii="Arial" w:hAnsi="Arial" w:cs="Arial"/>
            <w:b/>
            <w:sz w:val="18"/>
            <w:szCs w:val="20"/>
          </w:rPr>
          <w:t>31786</w:t>
        </w:r>
      </w:hyperlink>
      <w:r w:rsidR="00AF3ECB" w:rsidRPr="0084148B">
        <w:rPr>
          <w:rFonts w:ascii="Arial" w:hAnsi="Arial" w:cs="Arial"/>
          <w:b/>
          <w:sz w:val="18"/>
          <w:szCs w:val="20"/>
        </w:rPr>
        <w:t>;</w:t>
      </w:r>
      <w:r w:rsidR="00EE0040" w:rsidRPr="0084148B">
        <w:rPr>
          <w:rFonts w:ascii="Arial" w:hAnsi="Arial" w:cs="Arial"/>
          <w:b/>
          <w:sz w:val="18"/>
          <w:szCs w:val="20"/>
        </w:rPr>
        <w:t xml:space="preserve"> Sect. A3;</w:t>
      </w:r>
      <w:r w:rsidR="00AF3ECB" w:rsidRPr="0084148B">
        <w:rPr>
          <w:rFonts w:ascii="Arial" w:hAnsi="Arial" w:cs="Arial"/>
          <w:b/>
          <w:sz w:val="18"/>
          <w:szCs w:val="20"/>
        </w:rPr>
        <w:t xml:space="preserve"> </w:t>
      </w:r>
      <w:r w:rsidR="00CA3B90" w:rsidRPr="0084148B">
        <w:rPr>
          <w:rFonts w:ascii="Arial" w:hAnsi="Arial" w:cs="Arial"/>
          <w:b/>
          <w:sz w:val="18"/>
          <w:szCs w:val="20"/>
        </w:rPr>
        <w:t>TR 2:00P</w:t>
      </w:r>
      <w:r w:rsidR="000978D1" w:rsidRPr="0084148B">
        <w:rPr>
          <w:rFonts w:ascii="Arial" w:hAnsi="Arial" w:cs="Arial"/>
          <w:b/>
          <w:sz w:val="18"/>
          <w:szCs w:val="20"/>
        </w:rPr>
        <w:t>M</w:t>
      </w:r>
      <w:r w:rsidR="00CA3B90" w:rsidRPr="0084148B">
        <w:rPr>
          <w:rFonts w:ascii="Arial" w:hAnsi="Arial" w:cs="Arial"/>
          <w:b/>
          <w:sz w:val="18"/>
          <w:szCs w:val="20"/>
        </w:rPr>
        <w:t>-3</w:t>
      </w:r>
      <w:r w:rsidR="00EE0040" w:rsidRPr="0084148B">
        <w:rPr>
          <w:rFonts w:ascii="Arial" w:hAnsi="Arial" w:cs="Arial"/>
          <w:b/>
          <w:sz w:val="18"/>
          <w:szCs w:val="20"/>
        </w:rPr>
        <w:t>:20PM</w:t>
      </w:r>
      <w:r w:rsidR="00AF3ECB" w:rsidRPr="0084148B">
        <w:rPr>
          <w:rFonts w:ascii="Arial" w:hAnsi="Arial" w:cs="Arial"/>
          <w:b/>
          <w:sz w:val="18"/>
        </w:rPr>
        <w:t xml:space="preserve">; </w:t>
      </w:r>
      <w:r w:rsidR="007A002E" w:rsidRPr="0084148B">
        <w:rPr>
          <w:rFonts w:ascii="Arial" w:hAnsi="Arial" w:cs="Arial"/>
          <w:b/>
          <w:sz w:val="18"/>
        </w:rPr>
        <w:t>108 DKH</w:t>
      </w:r>
    </w:p>
    <w:p w:rsidR="00AF3ECB" w:rsidRPr="0084148B" w:rsidRDefault="00B16AE4" w:rsidP="0026362E">
      <w:pPr>
        <w:pBdr>
          <w:bottom w:val="single" w:sz="4" w:space="1" w:color="auto"/>
        </w:pBdr>
        <w:tabs>
          <w:tab w:val="right" w:pos="5310"/>
          <w:tab w:val="right" w:pos="10800"/>
        </w:tabs>
        <w:spacing w:line="199" w:lineRule="auto"/>
        <w:contextualSpacing/>
        <w:jc w:val="center"/>
        <w:rPr>
          <w:rFonts w:ascii="Arial" w:hAnsi="Arial" w:cs="Arial"/>
          <w:b/>
          <w:sz w:val="18"/>
        </w:rPr>
      </w:pPr>
      <w:r w:rsidRPr="0084148B">
        <w:rPr>
          <w:rFonts w:ascii="Arial" w:hAnsi="Arial" w:cs="Arial"/>
          <w:b/>
          <w:sz w:val="18"/>
        </w:rPr>
        <w:t xml:space="preserve">       Grad Student </w:t>
      </w:r>
      <w:r w:rsidR="00EE0040" w:rsidRPr="0084148B">
        <w:rPr>
          <w:rFonts w:ascii="Arial" w:hAnsi="Arial" w:cs="Arial"/>
          <w:b/>
          <w:sz w:val="18"/>
        </w:rPr>
        <w:t>M</w:t>
      </w:r>
      <w:r w:rsidR="007A002E" w:rsidRPr="0084148B">
        <w:rPr>
          <w:rFonts w:ascii="Arial" w:hAnsi="Arial" w:cs="Arial"/>
          <w:b/>
          <w:sz w:val="18"/>
        </w:rPr>
        <w:t>.</w:t>
      </w:r>
      <w:r w:rsidR="00EE0040" w:rsidRPr="0084148B">
        <w:rPr>
          <w:rFonts w:ascii="Arial" w:hAnsi="Arial" w:cs="Arial"/>
          <w:b/>
          <w:sz w:val="18"/>
        </w:rPr>
        <w:t xml:space="preserve"> Arango</w:t>
      </w:r>
    </w:p>
    <w:p w:rsidR="0026362E" w:rsidRPr="0084148B" w:rsidRDefault="0026362E" w:rsidP="00276FB4">
      <w:pPr>
        <w:tabs>
          <w:tab w:val="right" w:pos="5310"/>
          <w:tab w:val="right" w:pos="10800"/>
        </w:tabs>
        <w:spacing w:line="199" w:lineRule="auto"/>
        <w:contextualSpacing/>
        <w:rPr>
          <w:rFonts w:ascii="Arial" w:hAnsi="Arial" w:cs="Arial"/>
          <w:b/>
          <w:sz w:val="24"/>
        </w:rPr>
      </w:pPr>
      <w:r w:rsidRPr="0084148B">
        <w:rPr>
          <w:rFonts w:ascii="Arial" w:hAnsi="Arial" w:cs="Arial"/>
          <w:b/>
          <w:sz w:val="24"/>
        </w:rPr>
        <w:t xml:space="preserve">ECON 425: Macroeconomic Policy </w:t>
      </w:r>
    </w:p>
    <w:p w:rsidR="00276FB4" w:rsidRPr="0084148B" w:rsidRDefault="00276FB4" w:rsidP="00276FB4">
      <w:pPr>
        <w:tabs>
          <w:tab w:val="left" w:pos="720"/>
          <w:tab w:val="right" w:pos="5310"/>
          <w:tab w:val="right" w:pos="10800"/>
        </w:tabs>
        <w:spacing w:line="194" w:lineRule="auto"/>
        <w:contextualSpacing/>
        <w:jc w:val="both"/>
        <w:rPr>
          <w:rFonts w:ascii="Arial Narrow" w:hAnsi="Arial Narrow" w:cs="Arial"/>
          <w:b/>
          <w:sz w:val="24"/>
        </w:rPr>
      </w:pPr>
      <w:r w:rsidRPr="0084148B">
        <w:rPr>
          <w:rFonts w:ascii="Arial Narrow" w:hAnsi="Arial Narrow"/>
          <w:noProof/>
          <w:sz w:val="18"/>
          <w:szCs w:val="18"/>
        </w:rPr>
        <w:drawing>
          <wp:anchor distT="0" distB="0" distL="114300" distR="114300" simplePos="0" relativeHeight="251789312" behindDoc="1" locked="0" layoutInCell="1" allowOverlap="1" wp14:anchorId="72FD23AD" wp14:editId="744E8CD2">
            <wp:simplePos x="0" y="0"/>
            <wp:positionH relativeFrom="column">
              <wp:posOffset>221615</wp:posOffset>
            </wp:positionH>
            <wp:positionV relativeFrom="paragraph">
              <wp:posOffset>26035</wp:posOffset>
            </wp:positionV>
            <wp:extent cx="226695" cy="184785"/>
            <wp:effectExtent l="0" t="0" r="1905" b="5715"/>
            <wp:wrapTight wrapText="bothSides">
              <wp:wrapPolygon edited="0">
                <wp:start x="0" y="0"/>
                <wp:lineTo x="0" y="20041"/>
                <wp:lineTo x="19966" y="20041"/>
                <wp:lineTo x="19966" y="0"/>
                <wp:lineTo x="0" y="0"/>
              </wp:wrapPolygon>
            </wp:wrapTight>
            <wp:docPr id="19" name="Picture 19" descr="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trics"/>
                    <pic:cNvPicPr>
                      <a:picLocks noChangeAspect="1" noChangeArrowheads="1"/>
                    </pic:cNvPicPr>
                  </pic:nvPicPr>
                  <pic:blipFill>
                    <a:blip r:embed="rId19" cstate="print">
                      <a:extLst>
                        <a:ext uri="{28A0092B-C50C-407E-A947-70E740481C1C}">
                          <a14:useLocalDpi xmlns:a14="http://schemas.microsoft.com/office/drawing/2010/main" val="0"/>
                        </a:ext>
                      </a:extLst>
                    </a:blip>
                    <a:srcRect t="8403" b="10085"/>
                    <a:stretch>
                      <a:fillRect/>
                    </a:stretch>
                  </pic:blipFill>
                  <pic:spPr bwMode="auto">
                    <a:xfrm>
                      <a:off x="0" y="0"/>
                      <a:ext cx="226695" cy="184785"/>
                    </a:xfrm>
                    <a:prstGeom prst="rect">
                      <a:avLst/>
                    </a:prstGeom>
                    <a:noFill/>
                  </pic:spPr>
                </pic:pic>
              </a:graphicData>
            </a:graphic>
            <wp14:sizeRelH relativeFrom="page">
              <wp14:pctWidth>0</wp14:pctWidth>
            </wp14:sizeRelH>
            <wp14:sizeRelV relativeFrom="page">
              <wp14:pctHeight>0</wp14:pctHeight>
            </wp14:sizeRelV>
          </wp:anchor>
        </w:drawing>
      </w:r>
      <w:r w:rsidRPr="0084148B">
        <w:rPr>
          <w:rFonts w:ascii="Arial Narrow" w:hAnsi="Arial Narrow" w:cs="Arial"/>
          <w:noProof/>
          <w:sz w:val="18"/>
          <w:szCs w:val="18"/>
        </w:rPr>
        <w:drawing>
          <wp:anchor distT="0" distB="0" distL="114300" distR="114300" simplePos="0" relativeHeight="251790336" behindDoc="0" locked="0" layoutInCell="1" allowOverlap="1">
            <wp:simplePos x="0" y="0"/>
            <wp:positionH relativeFrom="column">
              <wp:posOffset>0</wp:posOffset>
            </wp:positionH>
            <wp:positionV relativeFrom="paragraph">
              <wp:posOffset>34925</wp:posOffset>
            </wp:positionV>
            <wp:extent cx="176530" cy="176530"/>
            <wp:effectExtent l="0" t="0" r="0" b="0"/>
            <wp:wrapSquare wrapText="bothSides"/>
            <wp:docPr id="18" name="Picture 18" descr="C:\Users\menewell\AppData\Local\Microsoft\Windows\INetCache\Content.Word\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newell\AppData\Local\Microsoft\Windows\INetCache\Content.Word\macr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anchor>
        </w:drawing>
      </w:r>
      <w:r w:rsidRPr="0084148B">
        <w:rPr>
          <w:rFonts w:ascii="Arial Narrow" w:hAnsi="Arial Narrow" w:cs="Arial"/>
          <w:sz w:val="18"/>
          <w:szCs w:val="27"/>
          <w:shd w:val="clear" w:color="auto" w:fill="FFFFFF"/>
        </w:rPr>
        <w:t xml:space="preserve">Analyzes current macroeconomic policy issues, problems, and techniques; discusses various policy techniques including monetary, fiscal, incomes, and exchange rate policies, and their effectiveness for treating inflation, unemployment, productivity, </w:t>
      </w:r>
      <w:r w:rsidR="00C465E1" w:rsidRPr="0084148B">
        <w:rPr>
          <w:rFonts w:ascii="Arial Narrow" w:hAnsi="Arial Narrow" w:cs="Arial"/>
          <w:sz w:val="18"/>
          <w:szCs w:val="27"/>
          <w:shd w:val="clear" w:color="auto" w:fill="FFFFFF"/>
        </w:rPr>
        <w:t>and resource</w:t>
      </w:r>
      <w:r w:rsidRPr="0084148B">
        <w:rPr>
          <w:rFonts w:ascii="Arial Narrow" w:hAnsi="Arial Narrow" w:cs="Arial"/>
          <w:sz w:val="18"/>
          <w:szCs w:val="27"/>
          <w:shd w:val="clear" w:color="auto" w:fill="FFFFFF"/>
        </w:rPr>
        <w:t xml:space="preserve"> and exchange rate problems. May emphasize current issues in developed economies or in emerging market economies.</w:t>
      </w:r>
      <w:r w:rsidRPr="0084148B">
        <w:t xml:space="preserve"> </w:t>
      </w:r>
      <w:r w:rsidRPr="0084148B">
        <w:rPr>
          <w:rFonts w:ascii="Arial Narrow" w:hAnsi="Arial Narrow" w:cs="Arial"/>
          <w:b/>
          <w:i/>
          <w:sz w:val="18"/>
          <w:szCs w:val="18"/>
          <w:shd w:val="clear" w:color="auto" w:fill="FFFFFF"/>
        </w:rPr>
        <w:t>Prerequisite</w:t>
      </w:r>
      <w:r w:rsidR="00656A8A" w:rsidRPr="0084148B">
        <w:rPr>
          <w:rFonts w:ascii="Arial Narrow" w:hAnsi="Arial Narrow" w:cs="Arial"/>
          <w:b/>
          <w:i/>
          <w:sz w:val="18"/>
          <w:szCs w:val="18"/>
          <w:shd w:val="clear" w:color="auto" w:fill="FFFFFF"/>
        </w:rPr>
        <w:t>s</w:t>
      </w:r>
      <w:r w:rsidRPr="0084148B">
        <w:rPr>
          <w:rFonts w:ascii="Arial Narrow" w:hAnsi="Arial Narrow" w:cs="Arial"/>
          <w:i/>
          <w:sz w:val="18"/>
          <w:szCs w:val="18"/>
          <w:shd w:val="clear" w:color="auto" w:fill="FFFFFF"/>
        </w:rPr>
        <w:t>: ECON 203; ECON 302; ECON 303; MATH 220 or MATH 221 are required. MATH 231 is recommended. Prior exposure to financial markets is encouraged.</w:t>
      </w:r>
    </w:p>
    <w:p w:rsidR="00276FB4" w:rsidRPr="0084148B" w:rsidRDefault="00276FB4" w:rsidP="00276FB4">
      <w:pPr>
        <w:tabs>
          <w:tab w:val="right" w:pos="5310"/>
          <w:tab w:val="right" w:pos="10800"/>
        </w:tabs>
        <w:spacing w:line="194" w:lineRule="auto"/>
        <w:ind w:left="720"/>
        <w:contextualSpacing/>
        <w:rPr>
          <w:rFonts w:ascii="Arial" w:hAnsi="Arial" w:cs="Arial"/>
          <w:b/>
          <w:sz w:val="18"/>
        </w:rPr>
      </w:pPr>
      <w:r w:rsidRPr="0084148B">
        <w:rPr>
          <w:rFonts w:ascii="Arial" w:hAnsi="Arial" w:cs="Arial"/>
          <w:b/>
          <w:sz w:val="18"/>
        </w:rPr>
        <w:t xml:space="preserve">CRN 70552; Sect. A3; TR 8:00AM-9:20AM; </w:t>
      </w:r>
      <w:r w:rsidR="00DE6E48" w:rsidRPr="0084148B">
        <w:rPr>
          <w:rFonts w:ascii="Arial" w:hAnsi="Arial" w:cs="Arial"/>
          <w:b/>
          <w:sz w:val="18"/>
        </w:rPr>
        <w:t>215B</w:t>
      </w:r>
      <w:r w:rsidRPr="0084148B">
        <w:rPr>
          <w:rFonts w:ascii="Arial" w:hAnsi="Arial" w:cs="Arial"/>
          <w:b/>
          <w:sz w:val="18"/>
        </w:rPr>
        <w:t xml:space="preserve"> DKH</w:t>
      </w:r>
    </w:p>
    <w:p w:rsidR="00276FB4" w:rsidRPr="0084148B" w:rsidRDefault="00B16AE4" w:rsidP="00B16AE4">
      <w:pPr>
        <w:pBdr>
          <w:bottom w:val="single" w:sz="4" w:space="1" w:color="auto"/>
        </w:pBdr>
        <w:tabs>
          <w:tab w:val="right" w:pos="5310"/>
          <w:tab w:val="right" w:pos="10800"/>
        </w:tabs>
        <w:spacing w:line="194" w:lineRule="auto"/>
        <w:rPr>
          <w:rFonts w:ascii="Arial" w:hAnsi="Arial" w:cs="Arial"/>
          <w:b/>
          <w:sz w:val="18"/>
        </w:rPr>
      </w:pPr>
      <w:r w:rsidRPr="0084148B">
        <w:rPr>
          <w:rFonts w:ascii="Arial" w:hAnsi="Arial" w:cs="Arial"/>
          <w:b/>
          <w:sz w:val="18"/>
        </w:rPr>
        <w:t xml:space="preserve">                                      Professor </w:t>
      </w:r>
      <w:r w:rsidR="00276FB4" w:rsidRPr="0084148B">
        <w:rPr>
          <w:rFonts w:ascii="Arial" w:hAnsi="Arial" w:cs="Arial"/>
          <w:b/>
          <w:sz w:val="18"/>
        </w:rPr>
        <w:t>R. Zhao</w:t>
      </w:r>
    </w:p>
    <w:p w:rsidR="00C401EF" w:rsidRPr="0084148B" w:rsidRDefault="00B16AE4" w:rsidP="00F631ED">
      <w:pPr>
        <w:spacing w:line="199" w:lineRule="auto"/>
        <w:contextualSpacing/>
        <w:rPr>
          <w:rFonts w:ascii="Arial" w:hAnsi="Arial" w:cs="Arial"/>
          <w:b/>
          <w:sz w:val="24"/>
          <w:szCs w:val="24"/>
        </w:rPr>
      </w:pPr>
      <w:r w:rsidRPr="0084148B">
        <w:rPr>
          <w:rStyle w:val="Hyperlink"/>
          <w:rFonts w:ascii="Arial" w:hAnsi="Arial" w:cs="Arial"/>
          <w:b/>
          <w:color w:val="auto"/>
          <w:sz w:val="24"/>
          <w:szCs w:val="24"/>
          <w:u w:val="none"/>
        </w:rPr>
        <w:t>E</w:t>
      </w:r>
      <w:r w:rsidR="00C401EF" w:rsidRPr="0084148B">
        <w:rPr>
          <w:rStyle w:val="Hyperlink"/>
          <w:rFonts w:ascii="Arial" w:hAnsi="Arial" w:cs="Arial"/>
          <w:b/>
          <w:color w:val="auto"/>
          <w:sz w:val="24"/>
          <w:szCs w:val="24"/>
          <w:u w:val="none"/>
        </w:rPr>
        <w:t>CON 426</w:t>
      </w:r>
      <w:r w:rsidR="009458D4" w:rsidRPr="0084148B">
        <w:rPr>
          <w:rStyle w:val="Hyperlink"/>
          <w:rFonts w:ascii="Arial" w:hAnsi="Arial" w:cs="Arial"/>
          <w:b/>
          <w:color w:val="auto"/>
          <w:sz w:val="24"/>
          <w:szCs w:val="24"/>
          <w:u w:val="none"/>
        </w:rPr>
        <w:t>:</w:t>
      </w:r>
      <w:r w:rsidR="00C401EF" w:rsidRPr="0084148B">
        <w:rPr>
          <w:rStyle w:val="Hyperlink"/>
          <w:rFonts w:ascii="Arial" w:hAnsi="Arial" w:cs="Arial"/>
          <w:b/>
          <w:color w:val="auto"/>
          <w:sz w:val="24"/>
          <w:szCs w:val="24"/>
          <w:u w:val="none"/>
        </w:rPr>
        <w:t xml:space="preserve"> Monetary Economics</w:t>
      </w:r>
      <w:r w:rsidR="00812DD6" w:rsidRPr="0084148B">
        <w:rPr>
          <w:rStyle w:val="Hyperlink"/>
          <w:rFonts w:ascii="Arial" w:hAnsi="Arial" w:cs="Arial"/>
          <w:b/>
          <w:color w:val="auto"/>
          <w:sz w:val="24"/>
          <w:szCs w:val="24"/>
          <w:u w:val="none"/>
        </w:rPr>
        <w:t xml:space="preserve"> and Policy</w:t>
      </w:r>
    </w:p>
    <w:p w:rsidR="00C401EF" w:rsidRPr="0084148B" w:rsidRDefault="003D23C0" w:rsidP="00F631ED">
      <w:pPr>
        <w:tabs>
          <w:tab w:val="right" w:pos="5310"/>
        </w:tabs>
        <w:spacing w:line="199" w:lineRule="auto"/>
        <w:contextualSpacing/>
        <w:jc w:val="both"/>
        <w:rPr>
          <w:rFonts w:ascii="Arial Narrow" w:hAnsi="Arial Narrow" w:cs="Helvetica"/>
          <w:b/>
          <w:i/>
          <w:sz w:val="18"/>
          <w:szCs w:val="18"/>
          <w:shd w:val="clear" w:color="auto" w:fill="FFFFFF"/>
        </w:rPr>
      </w:pPr>
      <w:r w:rsidRPr="0084148B">
        <w:rPr>
          <w:rFonts w:ascii="Arial Narrow" w:hAnsi="Arial Narrow" w:cs="Arial"/>
          <w:noProof/>
          <w:sz w:val="18"/>
          <w:szCs w:val="18"/>
        </w:rPr>
        <w:drawing>
          <wp:anchor distT="0" distB="0" distL="114300" distR="114300" simplePos="0" relativeHeight="251674624" behindDoc="1" locked="0" layoutInCell="1" allowOverlap="1">
            <wp:simplePos x="0" y="0"/>
            <wp:positionH relativeFrom="column">
              <wp:posOffset>9525</wp:posOffset>
            </wp:positionH>
            <wp:positionV relativeFrom="paragraph">
              <wp:posOffset>11099</wp:posOffset>
            </wp:positionV>
            <wp:extent cx="176530" cy="176530"/>
            <wp:effectExtent l="0" t="0" r="0" b="0"/>
            <wp:wrapTight wrapText="bothSides">
              <wp:wrapPolygon edited="0">
                <wp:start x="0" y="0"/>
                <wp:lineTo x="0" y="18647"/>
                <wp:lineTo x="18647" y="18647"/>
                <wp:lineTo x="18647" y="0"/>
                <wp:lineTo x="0" y="0"/>
              </wp:wrapPolygon>
            </wp:wrapTight>
            <wp:docPr id="6" name="Picture 6" descr="C:\Users\menewell\AppData\Local\Microsoft\Windows\INetCache\Content.Word\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newell\AppData\Local\Microsoft\Windows\INetCache\Content.Word\macr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3E6" w:rsidRPr="0084148B">
        <w:rPr>
          <w:rFonts w:ascii="Arial Narrow" w:hAnsi="Arial Narrow" w:cs="Arial"/>
          <w:sz w:val="18"/>
          <w:szCs w:val="18"/>
          <w:shd w:val="clear" w:color="auto" w:fill="FFFFFF"/>
        </w:rPr>
        <w:t>Study of a variety of t</w:t>
      </w:r>
      <w:r w:rsidR="00C401EF" w:rsidRPr="0084148B">
        <w:rPr>
          <w:rFonts w:ascii="Arial Narrow" w:hAnsi="Arial Narrow" w:cs="Arial"/>
          <w:sz w:val="18"/>
          <w:szCs w:val="18"/>
          <w:shd w:val="clear" w:color="auto" w:fill="FFFFFF"/>
        </w:rPr>
        <w:t>opics on money, banking, and finan</w:t>
      </w:r>
      <w:r w:rsidR="00A77D68" w:rsidRPr="0084148B">
        <w:rPr>
          <w:rFonts w:ascii="Arial Narrow" w:hAnsi="Arial Narrow" w:cs="Arial"/>
          <w:sz w:val="18"/>
          <w:szCs w:val="18"/>
          <w:shd w:val="clear" w:color="auto" w:fill="FFFFFF"/>
        </w:rPr>
        <w:t xml:space="preserve">cial markets. In particular, </w:t>
      </w:r>
      <w:r w:rsidR="00C401EF" w:rsidRPr="0084148B">
        <w:rPr>
          <w:rFonts w:ascii="Arial Narrow" w:hAnsi="Arial Narrow" w:cs="Arial"/>
          <w:sz w:val="18"/>
          <w:szCs w:val="18"/>
          <w:shd w:val="clear" w:color="auto" w:fill="FFFFFF"/>
        </w:rPr>
        <w:t>provides an introduction to money and its role in the economy, the bond market and interest rates, the stock market and other financial assets, exchange rates, banks and regulation of the banking industry, the money sup</w:t>
      </w:r>
      <w:r w:rsidR="00E22B87" w:rsidRPr="0084148B">
        <w:rPr>
          <w:rFonts w:ascii="Arial Narrow" w:hAnsi="Arial Narrow" w:cs="Arial"/>
          <w:sz w:val="18"/>
          <w:szCs w:val="18"/>
          <w:shd w:val="clear" w:color="auto" w:fill="FFFFFF"/>
        </w:rPr>
        <w:t>ply process and monetary policy</w:t>
      </w:r>
      <w:r w:rsidR="007135FE" w:rsidRPr="0084148B">
        <w:rPr>
          <w:rFonts w:ascii="Arial Narrow" w:hAnsi="Arial Narrow" w:cs="Helvetica"/>
          <w:i/>
          <w:sz w:val="18"/>
          <w:szCs w:val="18"/>
          <w:shd w:val="clear" w:color="auto" w:fill="FFFFFF"/>
        </w:rPr>
        <w:t xml:space="preserve">. </w:t>
      </w:r>
      <w:r w:rsidR="00C401EF" w:rsidRPr="0084148B">
        <w:rPr>
          <w:rFonts w:ascii="Arial Narrow" w:hAnsi="Arial Narrow" w:cs="Helvetica"/>
          <w:b/>
          <w:i/>
          <w:sz w:val="18"/>
          <w:szCs w:val="18"/>
          <w:shd w:val="clear" w:color="auto" w:fill="FFFFFF"/>
        </w:rPr>
        <w:t>Prerequisites:</w:t>
      </w:r>
      <w:r w:rsidR="00C401EF" w:rsidRPr="0084148B">
        <w:rPr>
          <w:i/>
        </w:rPr>
        <w:t xml:space="preserve"> </w:t>
      </w:r>
      <w:r w:rsidR="00C401EF" w:rsidRPr="0084148B">
        <w:rPr>
          <w:rFonts w:ascii="Arial Narrow" w:hAnsi="Arial Narrow" w:cs="Helvetica"/>
          <w:i/>
          <w:sz w:val="18"/>
          <w:szCs w:val="18"/>
          <w:shd w:val="clear" w:color="auto" w:fill="FFFFFF"/>
        </w:rPr>
        <w:t xml:space="preserve">ECON 202; 303; </w:t>
      </w:r>
      <w:r w:rsidR="003A3D5D" w:rsidRPr="0084148B">
        <w:rPr>
          <w:rFonts w:ascii="Arial Narrow" w:hAnsi="Arial Narrow" w:cs="Helvetica"/>
          <w:i/>
          <w:sz w:val="18"/>
          <w:szCs w:val="18"/>
          <w:shd w:val="clear" w:color="auto" w:fill="FFFFFF"/>
        </w:rPr>
        <w:t xml:space="preserve">&amp; </w:t>
      </w:r>
      <w:r w:rsidR="00C401EF" w:rsidRPr="0084148B">
        <w:rPr>
          <w:rFonts w:ascii="Arial Narrow" w:hAnsi="Arial Narrow" w:cs="Helvetica"/>
          <w:i/>
          <w:sz w:val="18"/>
          <w:szCs w:val="18"/>
          <w:shd w:val="clear" w:color="auto" w:fill="FFFFFF"/>
        </w:rPr>
        <w:t>MATH 231</w:t>
      </w:r>
      <w:r w:rsidR="00812DD6" w:rsidRPr="0084148B">
        <w:rPr>
          <w:rFonts w:ascii="Arial Narrow" w:hAnsi="Arial Narrow" w:cs="Helvetica"/>
          <w:i/>
          <w:sz w:val="18"/>
          <w:szCs w:val="18"/>
          <w:shd w:val="clear" w:color="auto" w:fill="FFFFFF"/>
        </w:rPr>
        <w:t>. ECON</w:t>
      </w:r>
      <w:r w:rsidR="003A3D5D" w:rsidRPr="0084148B">
        <w:rPr>
          <w:rFonts w:ascii="Arial Narrow" w:hAnsi="Arial Narrow" w:cs="Helvetica"/>
          <w:i/>
          <w:sz w:val="18"/>
          <w:szCs w:val="18"/>
          <w:shd w:val="clear" w:color="auto" w:fill="FFFFFF"/>
        </w:rPr>
        <w:t xml:space="preserve"> </w:t>
      </w:r>
      <w:r w:rsidR="00812DD6" w:rsidRPr="0084148B">
        <w:rPr>
          <w:rFonts w:ascii="Arial Narrow" w:hAnsi="Arial Narrow" w:cs="Helvetica"/>
          <w:i/>
          <w:sz w:val="18"/>
          <w:szCs w:val="18"/>
          <w:shd w:val="clear" w:color="auto" w:fill="FFFFFF"/>
        </w:rPr>
        <w:t xml:space="preserve">302 recommended; </w:t>
      </w:r>
      <w:r w:rsidR="00A77D68" w:rsidRPr="0084148B">
        <w:rPr>
          <w:rFonts w:ascii="Arial Narrow" w:hAnsi="Arial Narrow" w:cs="Helvetica"/>
          <w:i/>
          <w:sz w:val="18"/>
          <w:szCs w:val="18"/>
          <w:shd w:val="clear" w:color="auto" w:fill="FFFFFF"/>
        </w:rPr>
        <w:t>Prior exposure to financ</w:t>
      </w:r>
      <w:r w:rsidR="003A3D5D" w:rsidRPr="0084148B">
        <w:rPr>
          <w:rFonts w:ascii="Arial Narrow" w:hAnsi="Arial Narrow" w:cs="Helvetica"/>
          <w:i/>
          <w:sz w:val="18"/>
          <w:szCs w:val="18"/>
          <w:shd w:val="clear" w:color="auto" w:fill="FFFFFF"/>
        </w:rPr>
        <w:t xml:space="preserve">ial markets </w:t>
      </w:r>
      <w:r w:rsidR="00B83D6B" w:rsidRPr="0084148B">
        <w:rPr>
          <w:rFonts w:ascii="Arial Narrow" w:hAnsi="Arial Narrow" w:cs="Helvetica"/>
          <w:i/>
          <w:sz w:val="18"/>
          <w:szCs w:val="18"/>
          <w:shd w:val="clear" w:color="auto" w:fill="FFFFFF"/>
        </w:rPr>
        <w:t xml:space="preserve">encouraged. </w:t>
      </w:r>
      <w:r w:rsidR="00E22B87" w:rsidRPr="0084148B">
        <w:rPr>
          <w:rFonts w:ascii="Arial Narrow" w:hAnsi="Arial Narrow" w:cs="Helvetica"/>
          <w:i/>
          <w:sz w:val="18"/>
          <w:szCs w:val="18"/>
          <w:shd w:val="clear" w:color="auto" w:fill="FFFFFF"/>
        </w:rPr>
        <w:tab/>
      </w:r>
    </w:p>
    <w:p w:rsidR="0073590C" w:rsidRPr="0084148B" w:rsidRDefault="00812DD6" w:rsidP="00F631ED">
      <w:pPr>
        <w:spacing w:line="199" w:lineRule="auto"/>
        <w:jc w:val="center"/>
        <w:rPr>
          <w:rFonts w:ascii="Arial" w:hAnsi="Arial" w:cs="Arial"/>
          <w:b/>
          <w:sz w:val="18"/>
        </w:rPr>
      </w:pPr>
      <w:r w:rsidRPr="0084148B">
        <w:rPr>
          <w:rFonts w:ascii="Arial" w:hAnsi="Arial" w:cs="Arial"/>
          <w:b/>
          <w:sz w:val="18"/>
        </w:rPr>
        <w:t xml:space="preserve">CRN </w:t>
      </w:r>
      <w:r w:rsidR="00563593" w:rsidRPr="0084148B">
        <w:rPr>
          <w:rFonts w:ascii="Arial" w:hAnsi="Arial" w:cs="Arial"/>
          <w:b/>
          <w:sz w:val="18"/>
        </w:rPr>
        <w:t>70775</w:t>
      </w:r>
      <w:r w:rsidRPr="0084148B">
        <w:rPr>
          <w:rFonts w:ascii="Arial" w:hAnsi="Arial" w:cs="Arial"/>
          <w:b/>
          <w:sz w:val="18"/>
        </w:rPr>
        <w:t xml:space="preserve">; Sec. </w:t>
      </w:r>
      <w:r w:rsidR="00563593" w:rsidRPr="0084148B">
        <w:rPr>
          <w:rFonts w:ascii="Arial" w:hAnsi="Arial" w:cs="Arial"/>
          <w:b/>
          <w:sz w:val="18"/>
        </w:rPr>
        <w:t>A3; TR</w:t>
      </w:r>
      <w:r w:rsidR="0073590C" w:rsidRPr="0084148B">
        <w:rPr>
          <w:rFonts w:ascii="Arial" w:hAnsi="Arial" w:cs="Arial"/>
          <w:b/>
          <w:sz w:val="18"/>
        </w:rPr>
        <w:t xml:space="preserve"> 9:30AM-10:50AM; </w:t>
      </w:r>
      <w:r w:rsidR="00BD34C7" w:rsidRPr="0084148B">
        <w:rPr>
          <w:rFonts w:ascii="Arial" w:hAnsi="Arial" w:cs="Arial"/>
          <w:b/>
          <w:sz w:val="18"/>
        </w:rPr>
        <w:t xml:space="preserve">215B </w:t>
      </w:r>
      <w:r w:rsidR="00E22B87" w:rsidRPr="0084148B">
        <w:rPr>
          <w:rFonts w:ascii="Arial" w:hAnsi="Arial" w:cs="Arial"/>
          <w:b/>
          <w:sz w:val="18"/>
        </w:rPr>
        <w:t>DKH</w:t>
      </w:r>
    </w:p>
    <w:p w:rsidR="0073590C" w:rsidRPr="0084148B" w:rsidRDefault="00B16AE4" w:rsidP="00AE6515">
      <w:pPr>
        <w:spacing w:line="199" w:lineRule="auto"/>
        <w:jc w:val="center"/>
        <w:rPr>
          <w:rFonts w:ascii="Arial" w:hAnsi="Arial" w:cs="Arial"/>
          <w:b/>
          <w:sz w:val="18"/>
        </w:rPr>
      </w:pPr>
      <w:r w:rsidRPr="0084148B">
        <w:rPr>
          <w:rFonts w:ascii="Arial" w:hAnsi="Arial" w:cs="Arial"/>
          <w:b/>
          <w:sz w:val="18"/>
        </w:rPr>
        <w:t xml:space="preserve">Professor </w:t>
      </w:r>
      <w:r w:rsidR="00563593" w:rsidRPr="0084148B">
        <w:rPr>
          <w:rFonts w:ascii="Arial" w:hAnsi="Arial" w:cs="Arial"/>
          <w:b/>
          <w:sz w:val="18"/>
        </w:rPr>
        <w:t>R. Zhao</w:t>
      </w:r>
    </w:p>
    <w:p w:rsidR="00AE6515" w:rsidRPr="0084148B" w:rsidRDefault="00AE6515" w:rsidP="00AE6515">
      <w:pPr>
        <w:spacing w:line="199" w:lineRule="auto"/>
        <w:rPr>
          <w:rFonts w:ascii="Arial" w:hAnsi="Arial" w:cs="Arial"/>
          <w:b/>
          <w:sz w:val="18"/>
        </w:rPr>
      </w:pPr>
      <w:r w:rsidRPr="0084148B">
        <w:rPr>
          <w:rFonts w:ascii="Arial" w:hAnsi="Arial" w:cs="Arial"/>
          <w:b/>
          <w:sz w:val="18"/>
        </w:rPr>
        <w:t xml:space="preserve">          C</w:t>
      </w:r>
      <w:r w:rsidR="00BD34C7" w:rsidRPr="0084148B">
        <w:rPr>
          <w:rFonts w:ascii="Arial" w:hAnsi="Arial" w:cs="Arial"/>
          <w:b/>
          <w:sz w:val="18"/>
        </w:rPr>
        <w:t>RN 70777; Sec. B3; MW 2:00PM-3:2</w:t>
      </w:r>
      <w:r w:rsidRPr="0084148B">
        <w:rPr>
          <w:rFonts w:ascii="Arial" w:hAnsi="Arial" w:cs="Arial"/>
          <w:b/>
          <w:sz w:val="18"/>
        </w:rPr>
        <w:t>0PM; 209 DKH</w:t>
      </w:r>
    </w:p>
    <w:p w:rsidR="00AE6515" w:rsidRPr="0084148B" w:rsidRDefault="00B16AE4" w:rsidP="00B16AE4">
      <w:pPr>
        <w:pBdr>
          <w:bottom w:val="single" w:sz="4" w:space="1" w:color="auto"/>
        </w:pBdr>
        <w:spacing w:line="199" w:lineRule="auto"/>
        <w:ind w:firstLine="1440"/>
        <w:jc w:val="both"/>
        <w:rPr>
          <w:rFonts w:ascii="Arial" w:hAnsi="Arial" w:cs="Arial"/>
          <w:b/>
          <w:sz w:val="18"/>
        </w:rPr>
      </w:pPr>
      <w:r w:rsidRPr="0084148B">
        <w:rPr>
          <w:rFonts w:ascii="Arial" w:hAnsi="Arial" w:cs="Arial"/>
          <w:b/>
          <w:sz w:val="18"/>
        </w:rPr>
        <w:t xml:space="preserve">         Grad Student</w:t>
      </w:r>
      <w:r w:rsidR="006353EC" w:rsidRPr="0084148B">
        <w:rPr>
          <w:rFonts w:ascii="Arial" w:hAnsi="Arial" w:cs="Arial"/>
          <w:b/>
          <w:sz w:val="18"/>
        </w:rPr>
        <w:t xml:space="preserve"> </w:t>
      </w:r>
      <w:r w:rsidR="00AE6515" w:rsidRPr="0084148B">
        <w:rPr>
          <w:rFonts w:ascii="Arial" w:hAnsi="Arial" w:cs="Arial"/>
          <w:b/>
          <w:sz w:val="18"/>
        </w:rPr>
        <w:t>A. Grigoryan</w:t>
      </w:r>
    </w:p>
    <w:p w:rsidR="008B60A4" w:rsidRPr="0084148B" w:rsidRDefault="000E24D5" w:rsidP="00F631ED">
      <w:pPr>
        <w:spacing w:line="199" w:lineRule="auto"/>
        <w:rPr>
          <w:rFonts w:ascii="Arial" w:hAnsi="Arial" w:cs="Arial"/>
          <w:b/>
          <w:sz w:val="24"/>
          <w:szCs w:val="24"/>
        </w:rPr>
      </w:pPr>
      <w:r w:rsidRPr="0084148B">
        <w:rPr>
          <w:rStyle w:val="Hyperlink"/>
          <w:rFonts w:ascii="Arial" w:hAnsi="Arial" w:cs="Arial"/>
          <w:b/>
          <w:color w:val="auto"/>
          <w:sz w:val="24"/>
          <w:szCs w:val="24"/>
          <w:u w:val="none"/>
        </w:rPr>
        <w:t>ECON 437</w:t>
      </w:r>
      <w:r w:rsidR="009458D4" w:rsidRPr="0084148B">
        <w:rPr>
          <w:rStyle w:val="Hyperlink"/>
          <w:rFonts w:ascii="Arial" w:hAnsi="Arial" w:cs="Arial"/>
          <w:b/>
          <w:color w:val="auto"/>
          <w:sz w:val="24"/>
          <w:szCs w:val="24"/>
          <w:u w:val="none"/>
        </w:rPr>
        <w:t>:</w:t>
      </w:r>
      <w:r w:rsidRPr="0084148B">
        <w:rPr>
          <w:rStyle w:val="Hyperlink"/>
          <w:rFonts w:ascii="Arial" w:hAnsi="Arial" w:cs="Arial"/>
          <w:b/>
          <w:color w:val="auto"/>
          <w:sz w:val="24"/>
          <w:szCs w:val="24"/>
          <w:u w:val="none"/>
        </w:rPr>
        <w:t xml:space="preserve"> Game Theory</w:t>
      </w:r>
    </w:p>
    <w:p w:rsidR="004837BF" w:rsidRPr="0084148B" w:rsidRDefault="00DF1430" w:rsidP="00F631ED">
      <w:pPr>
        <w:tabs>
          <w:tab w:val="right" w:pos="5310"/>
        </w:tabs>
        <w:spacing w:line="199" w:lineRule="auto"/>
        <w:jc w:val="both"/>
        <w:rPr>
          <w:rFonts w:ascii="Arial Narrow" w:hAnsi="Arial Narrow"/>
          <w:i/>
          <w:sz w:val="18"/>
          <w:szCs w:val="18"/>
        </w:rPr>
      </w:pPr>
      <w:r>
        <w:rPr>
          <w:noProof/>
        </w:rPr>
        <w:pict>
          <v:shape id="_x0000_s1032" type="#_x0000_t75" style="position:absolute;left:0;text-align:left;margin-left:22.85pt;margin-top:1.3pt;width:17.85pt;height:14.55pt;z-index:-251638784;mso-position-horizontal-relative:text;mso-position-vertical-relative:text;mso-width-relative:page;mso-height-relative:page" wrapcoords="-800 0 -800 20800 21600 20800 21600 0 -800 0">
            <v:imagedata r:id="rId20" o:title="metrics" croptop="5507f" cropbottom="6609f"/>
            <w10:wrap type="tight"/>
          </v:shape>
        </w:pict>
      </w:r>
      <w:r w:rsidR="00A45C8D" w:rsidRPr="0084148B">
        <w:rPr>
          <w:rFonts w:ascii="Arial Narrow" w:hAnsi="Arial Narrow"/>
          <w:noProof/>
          <w:sz w:val="18"/>
          <w:szCs w:val="18"/>
        </w:rPr>
        <w:drawing>
          <wp:anchor distT="0" distB="0" distL="114300" distR="114300" simplePos="0" relativeHeight="251742208" behindDoc="1" locked="0" layoutInCell="1" allowOverlap="1" wp14:anchorId="1D698E0F" wp14:editId="757BA026">
            <wp:simplePos x="0" y="0"/>
            <wp:positionH relativeFrom="column">
              <wp:posOffset>23865</wp:posOffset>
            </wp:positionH>
            <wp:positionV relativeFrom="paragraph">
              <wp:posOffset>13524</wp:posOffset>
            </wp:positionV>
            <wp:extent cx="227330" cy="178435"/>
            <wp:effectExtent l="0" t="0" r="1270" b="0"/>
            <wp:wrapTight wrapText="bothSides">
              <wp:wrapPolygon edited="0">
                <wp:start x="7240" y="0"/>
                <wp:lineTo x="0" y="6918"/>
                <wp:lineTo x="0" y="18448"/>
                <wp:lineTo x="19911" y="18448"/>
                <wp:lineTo x="19911" y="11530"/>
                <wp:lineTo x="16291" y="0"/>
                <wp:lineTo x="7240" y="0"/>
              </wp:wrapPolygon>
            </wp:wrapTight>
            <wp:docPr id="199" name="Picture 199"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27330" cy="17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37BF" w:rsidRPr="0084148B">
        <w:rPr>
          <w:rFonts w:ascii="Arial Narrow" w:hAnsi="Arial Narrow"/>
          <w:sz w:val="18"/>
          <w:szCs w:val="18"/>
        </w:rPr>
        <w:t>Explores game theory and strategic decision</w:t>
      </w:r>
      <w:r w:rsidR="002777BD" w:rsidRPr="0084148B">
        <w:rPr>
          <w:rFonts w:ascii="Arial Narrow" w:hAnsi="Arial Narrow"/>
          <w:sz w:val="18"/>
          <w:szCs w:val="18"/>
        </w:rPr>
        <w:t>-</w:t>
      </w:r>
      <w:r w:rsidR="004837BF" w:rsidRPr="0084148B">
        <w:rPr>
          <w:rFonts w:ascii="Arial Narrow" w:hAnsi="Arial Narrow"/>
          <w:sz w:val="18"/>
          <w:szCs w:val="18"/>
        </w:rPr>
        <w:t>making. Game theory is the study of strategic interaction where one person's actions affect the actions of others. Introduces students to the tools for modeling and solving problems with strategic interaction. Will cover topics such as Nash equilibrium, dominance, voting, bargaining, auction, adverse selection, each of which have broad applications in econ</w:t>
      </w:r>
      <w:r w:rsidR="00353C8F" w:rsidRPr="0084148B">
        <w:rPr>
          <w:rFonts w:ascii="Arial Narrow" w:hAnsi="Arial Narrow"/>
          <w:sz w:val="18"/>
          <w:szCs w:val="18"/>
        </w:rPr>
        <w:t>omics</w:t>
      </w:r>
      <w:r w:rsidR="004837BF" w:rsidRPr="0084148B">
        <w:rPr>
          <w:rFonts w:ascii="Arial Narrow" w:hAnsi="Arial Narrow"/>
          <w:sz w:val="18"/>
          <w:szCs w:val="18"/>
        </w:rPr>
        <w:t xml:space="preserve">, politics, psychology, </w:t>
      </w:r>
      <w:r w:rsidR="00DB363A" w:rsidRPr="0084148B">
        <w:rPr>
          <w:rFonts w:ascii="Arial Narrow" w:hAnsi="Arial Narrow"/>
          <w:sz w:val="18"/>
          <w:szCs w:val="18"/>
        </w:rPr>
        <w:t>&amp;</w:t>
      </w:r>
      <w:r w:rsidR="004837BF" w:rsidRPr="0084148B">
        <w:rPr>
          <w:rFonts w:ascii="Arial Narrow" w:hAnsi="Arial Narrow"/>
          <w:sz w:val="18"/>
          <w:szCs w:val="18"/>
        </w:rPr>
        <w:t xml:space="preserve"> everyday life. </w:t>
      </w:r>
      <w:r w:rsidR="004837BF" w:rsidRPr="0084148B">
        <w:rPr>
          <w:rFonts w:ascii="Arial Narrow" w:hAnsi="Arial Narrow"/>
          <w:b/>
          <w:i/>
          <w:sz w:val="18"/>
          <w:szCs w:val="18"/>
        </w:rPr>
        <w:t>Prerequisite</w:t>
      </w:r>
      <w:r w:rsidR="00523414" w:rsidRPr="0084148B">
        <w:rPr>
          <w:rFonts w:ascii="Arial Narrow" w:hAnsi="Arial Narrow"/>
          <w:b/>
          <w:i/>
          <w:sz w:val="18"/>
          <w:szCs w:val="18"/>
        </w:rPr>
        <w:t>s</w:t>
      </w:r>
      <w:r w:rsidR="004837BF" w:rsidRPr="0084148B">
        <w:rPr>
          <w:rFonts w:ascii="Arial Narrow" w:hAnsi="Arial Narrow"/>
          <w:b/>
          <w:i/>
          <w:sz w:val="18"/>
          <w:szCs w:val="18"/>
        </w:rPr>
        <w:t>:</w:t>
      </w:r>
      <w:r w:rsidR="004837BF" w:rsidRPr="0084148B">
        <w:rPr>
          <w:rFonts w:ascii="Arial Narrow" w:hAnsi="Arial Narrow"/>
          <w:sz w:val="18"/>
          <w:szCs w:val="18"/>
        </w:rPr>
        <w:t xml:space="preserve"> </w:t>
      </w:r>
      <w:r w:rsidR="00353C8F" w:rsidRPr="0084148B">
        <w:rPr>
          <w:rFonts w:ascii="Arial Narrow" w:hAnsi="Arial Narrow" w:cs="Arial"/>
          <w:i/>
          <w:sz w:val="18"/>
          <w:szCs w:val="18"/>
          <w:shd w:val="clear" w:color="auto" w:fill="FFFFFF"/>
        </w:rPr>
        <w:t>ECON 202; ECON 302; MATH 220/MATH 221 are required. ECON 203; MATH 231 are recommended.</w:t>
      </w:r>
      <w:r w:rsidR="002777BD" w:rsidRPr="0084148B">
        <w:rPr>
          <w:rFonts w:ascii="Arial Narrow" w:hAnsi="Arial Narrow"/>
          <w:sz w:val="18"/>
          <w:szCs w:val="18"/>
        </w:rPr>
        <w:tab/>
      </w:r>
    </w:p>
    <w:p w:rsidR="0054299D" w:rsidRPr="0084148B" w:rsidRDefault="00335EB7" w:rsidP="00F631ED">
      <w:pPr>
        <w:spacing w:line="199" w:lineRule="auto"/>
        <w:jc w:val="center"/>
        <w:rPr>
          <w:rFonts w:ascii="Arial" w:hAnsi="Arial" w:cs="Arial"/>
          <w:b/>
          <w:sz w:val="18"/>
          <w:szCs w:val="20"/>
          <w:shd w:val="clear" w:color="auto" w:fill="FFFFFF"/>
        </w:rPr>
      </w:pPr>
      <w:r w:rsidRPr="0084148B">
        <w:rPr>
          <w:rFonts w:ascii="Arial" w:hAnsi="Arial" w:cs="Arial"/>
          <w:b/>
          <w:sz w:val="18"/>
          <w:szCs w:val="20"/>
        </w:rPr>
        <w:t>CRN</w:t>
      </w:r>
      <w:r w:rsidR="00315B86" w:rsidRPr="0084148B">
        <w:rPr>
          <w:rFonts w:ascii="Arial" w:hAnsi="Arial" w:cs="Arial"/>
          <w:b/>
          <w:sz w:val="18"/>
          <w:szCs w:val="20"/>
        </w:rPr>
        <w:t xml:space="preserve"> </w:t>
      </w:r>
      <w:r w:rsidR="00DF43EB" w:rsidRPr="0084148B">
        <w:rPr>
          <w:rFonts w:ascii="Arial" w:hAnsi="Arial" w:cs="Arial"/>
          <w:b/>
          <w:sz w:val="18"/>
          <w:szCs w:val="20"/>
        </w:rPr>
        <w:t>70772</w:t>
      </w:r>
      <w:r w:rsidR="000E24D5" w:rsidRPr="0084148B">
        <w:rPr>
          <w:rFonts w:ascii="Arial" w:hAnsi="Arial" w:cs="Arial"/>
          <w:b/>
          <w:sz w:val="18"/>
          <w:szCs w:val="20"/>
          <w:shd w:val="clear" w:color="auto" w:fill="FFFFFF"/>
        </w:rPr>
        <w:t>;</w:t>
      </w:r>
      <w:r w:rsidR="00400BD0" w:rsidRPr="0084148B">
        <w:rPr>
          <w:rFonts w:ascii="Arial" w:hAnsi="Arial" w:cs="Arial"/>
          <w:b/>
          <w:sz w:val="18"/>
          <w:szCs w:val="20"/>
          <w:shd w:val="clear" w:color="auto" w:fill="FFFFFF"/>
        </w:rPr>
        <w:t xml:space="preserve"> Sect.</w:t>
      </w:r>
      <w:r w:rsidR="00315B86" w:rsidRPr="0084148B">
        <w:rPr>
          <w:rFonts w:ascii="Arial" w:hAnsi="Arial" w:cs="Arial"/>
          <w:b/>
          <w:sz w:val="18"/>
          <w:szCs w:val="20"/>
          <w:shd w:val="clear" w:color="auto" w:fill="FFFFFF"/>
        </w:rPr>
        <w:t xml:space="preserve"> </w:t>
      </w:r>
      <w:r w:rsidR="0089441C" w:rsidRPr="0084148B">
        <w:rPr>
          <w:rFonts w:ascii="Arial" w:hAnsi="Arial" w:cs="Arial"/>
          <w:b/>
          <w:sz w:val="18"/>
          <w:szCs w:val="20"/>
          <w:shd w:val="clear" w:color="auto" w:fill="FFFFFF"/>
        </w:rPr>
        <w:t>A3</w:t>
      </w:r>
      <w:r w:rsidR="00400BD0" w:rsidRPr="0084148B">
        <w:rPr>
          <w:rFonts w:ascii="Arial" w:hAnsi="Arial" w:cs="Arial"/>
          <w:b/>
          <w:sz w:val="18"/>
          <w:szCs w:val="20"/>
          <w:shd w:val="clear" w:color="auto" w:fill="FFFFFF"/>
        </w:rPr>
        <w:t>;</w:t>
      </w:r>
      <w:r w:rsidR="000978D1" w:rsidRPr="0084148B">
        <w:rPr>
          <w:rFonts w:ascii="Arial" w:hAnsi="Arial" w:cs="Arial"/>
          <w:b/>
          <w:sz w:val="18"/>
          <w:szCs w:val="20"/>
          <w:shd w:val="clear" w:color="auto" w:fill="FFFFFF"/>
        </w:rPr>
        <w:t xml:space="preserve"> MW 2:00PM-</w:t>
      </w:r>
      <w:r w:rsidR="00E502B3" w:rsidRPr="0084148B">
        <w:rPr>
          <w:rFonts w:ascii="Arial" w:hAnsi="Arial" w:cs="Arial"/>
          <w:b/>
          <w:sz w:val="18"/>
          <w:szCs w:val="20"/>
          <w:shd w:val="clear" w:color="auto" w:fill="FFFFFF"/>
        </w:rPr>
        <w:t>3</w:t>
      </w:r>
      <w:r w:rsidR="000E24D5" w:rsidRPr="0084148B">
        <w:rPr>
          <w:rFonts w:ascii="Arial" w:hAnsi="Arial" w:cs="Arial"/>
          <w:b/>
          <w:sz w:val="18"/>
          <w:szCs w:val="20"/>
          <w:shd w:val="clear" w:color="auto" w:fill="FFFFFF"/>
        </w:rPr>
        <w:t>:20PM;</w:t>
      </w:r>
      <w:r w:rsidR="004837BF" w:rsidRPr="0084148B">
        <w:rPr>
          <w:rFonts w:ascii="Arial" w:hAnsi="Arial" w:cs="Arial"/>
          <w:b/>
          <w:sz w:val="18"/>
          <w:szCs w:val="20"/>
          <w:shd w:val="clear" w:color="auto" w:fill="FFFFFF"/>
        </w:rPr>
        <w:t xml:space="preserve"> </w:t>
      </w:r>
      <w:r w:rsidR="00DF43EB" w:rsidRPr="0084148B">
        <w:rPr>
          <w:rFonts w:ascii="Arial" w:hAnsi="Arial" w:cs="Arial"/>
          <w:b/>
          <w:sz w:val="18"/>
          <w:szCs w:val="20"/>
        </w:rPr>
        <w:t>215B</w:t>
      </w:r>
      <w:r w:rsidR="00194805" w:rsidRPr="0084148B">
        <w:rPr>
          <w:rFonts w:ascii="Arial" w:hAnsi="Arial" w:cs="Arial"/>
          <w:b/>
          <w:sz w:val="18"/>
          <w:szCs w:val="20"/>
        </w:rPr>
        <w:t xml:space="preserve"> DKH</w:t>
      </w:r>
    </w:p>
    <w:p w:rsidR="004C4E17" w:rsidRPr="0084148B" w:rsidRDefault="00034BDC" w:rsidP="00F631ED">
      <w:pPr>
        <w:spacing w:line="199" w:lineRule="auto"/>
        <w:jc w:val="center"/>
        <w:rPr>
          <w:rFonts w:ascii="Arial" w:hAnsi="Arial" w:cs="Arial"/>
          <w:b/>
          <w:sz w:val="18"/>
          <w:szCs w:val="20"/>
          <w:shd w:val="clear" w:color="auto" w:fill="FFFFFF"/>
        </w:rPr>
      </w:pPr>
      <w:r w:rsidRPr="0084148B">
        <w:rPr>
          <w:rFonts w:ascii="Arial" w:hAnsi="Arial" w:cs="Arial"/>
          <w:b/>
          <w:sz w:val="18"/>
          <w:szCs w:val="20"/>
        </w:rPr>
        <w:t xml:space="preserve">Grad Student </w:t>
      </w:r>
      <w:r w:rsidR="00DF43EB" w:rsidRPr="0084148B">
        <w:rPr>
          <w:rFonts w:ascii="Arial" w:hAnsi="Arial" w:cs="Arial"/>
          <w:b/>
          <w:sz w:val="18"/>
          <w:szCs w:val="20"/>
        </w:rPr>
        <w:t>F. Arga</w:t>
      </w:r>
    </w:p>
    <w:p w:rsidR="0054299D" w:rsidRPr="0084148B" w:rsidRDefault="004C4E17" w:rsidP="00F631ED">
      <w:pPr>
        <w:pBdr>
          <w:bottom w:val="single" w:sz="4" w:space="1" w:color="auto"/>
        </w:pBdr>
        <w:spacing w:line="199" w:lineRule="auto"/>
        <w:jc w:val="center"/>
        <w:rPr>
          <w:rFonts w:ascii="Arial" w:hAnsi="Arial" w:cs="Arial"/>
          <w:b/>
          <w:sz w:val="18"/>
          <w:szCs w:val="20"/>
        </w:rPr>
      </w:pPr>
      <w:r w:rsidRPr="0084148B">
        <w:rPr>
          <w:rFonts w:ascii="Arial" w:hAnsi="Arial" w:cs="Arial"/>
          <w:b/>
          <w:sz w:val="18"/>
          <w:szCs w:val="20"/>
        </w:rPr>
        <w:t xml:space="preserve">CRN </w:t>
      </w:r>
      <w:r w:rsidR="00DF43EB" w:rsidRPr="0084148B">
        <w:rPr>
          <w:rFonts w:ascii="Arial" w:hAnsi="Arial" w:cs="Arial"/>
          <w:b/>
          <w:sz w:val="18"/>
          <w:szCs w:val="20"/>
        </w:rPr>
        <w:t>70774</w:t>
      </w:r>
      <w:r w:rsidRPr="0084148B">
        <w:rPr>
          <w:rFonts w:ascii="Arial" w:hAnsi="Arial" w:cs="Arial"/>
          <w:b/>
          <w:sz w:val="18"/>
          <w:szCs w:val="20"/>
        </w:rPr>
        <w:t xml:space="preserve">; </w:t>
      </w:r>
      <w:r w:rsidR="00400BD0" w:rsidRPr="0084148B">
        <w:rPr>
          <w:rFonts w:ascii="Arial" w:hAnsi="Arial" w:cs="Arial"/>
          <w:b/>
          <w:sz w:val="18"/>
          <w:szCs w:val="20"/>
        </w:rPr>
        <w:t>Sect.</w:t>
      </w:r>
      <w:r w:rsidR="00315B86" w:rsidRPr="0084148B">
        <w:rPr>
          <w:rFonts w:ascii="Arial" w:hAnsi="Arial" w:cs="Arial"/>
          <w:b/>
          <w:sz w:val="18"/>
          <w:szCs w:val="20"/>
        </w:rPr>
        <w:t xml:space="preserve"> </w:t>
      </w:r>
      <w:r w:rsidR="0089441C" w:rsidRPr="0084148B">
        <w:rPr>
          <w:rFonts w:ascii="Arial" w:hAnsi="Arial" w:cs="Arial"/>
          <w:b/>
          <w:sz w:val="18"/>
          <w:szCs w:val="20"/>
        </w:rPr>
        <w:t>B3</w:t>
      </w:r>
      <w:r w:rsidR="00750884" w:rsidRPr="0084148B">
        <w:rPr>
          <w:rFonts w:ascii="Arial" w:hAnsi="Arial" w:cs="Arial"/>
          <w:b/>
          <w:sz w:val="18"/>
          <w:szCs w:val="20"/>
        </w:rPr>
        <w:t>;</w:t>
      </w:r>
      <w:r w:rsidR="00400BD0" w:rsidRPr="0084148B">
        <w:rPr>
          <w:rFonts w:ascii="Arial" w:hAnsi="Arial" w:cs="Arial"/>
          <w:b/>
          <w:sz w:val="18"/>
          <w:szCs w:val="20"/>
        </w:rPr>
        <w:t xml:space="preserve"> TR</w:t>
      </w:r>
      <w:r w:rsidR="000978D1" w:rsidRPr="0084148B">
        <w:rPr>
          <w:rFonts w:ascii="Arial" w:hAnsi="Arial" w:cs="Arial"/>
          <w:b/>
          <w:sz w:val="18"/>
          <w:szCs w:val="20"/>
        </w:rPr>
        <w:t xml:space="preserve"> 2:00PM-</w:t>
      </w:r>
      <w:r w:rsidRPr="0084148B">
        <w:rPr>
          <w:rFonts w:ascii="Arial" w:hAnsi="Arial" w:cs="Arial"/>
          <w:b/>
          <w:sz w:val="18"/>
          <w:szCs w:val="20"/>
        </w:rPr>
        <w:t>3:2</w:t>
      </w:r>
      <w:r w:rsidR="00400BD0" w:rsidRPr="0084148B">
        <w:rPr>
          <w:rFonts w:ascii="Arial" w:hAnsi="Arial" w:cs="Arial"/>
          <w:b/>
          <w:sz w:val="18"/>
          <w:szCs w:val="20"/>
        </w:rPr>
        <w:t>0PM;</w:t>
      </w:r>
      <w:r w:rsidR="00194805" w:rsidRPr="0084148B">
        <w:rPr>
          <w:rFonts w:ascii="Arial" w:hAnsi="Arial" w:cs="Arial"/>
          <w:b/>
          <w:sz w:val="18"/>
          <w:szCs w:val="20"/>
        </w:rPr>
        <w:t xml:space="preserve"> </w:t>
      </w:r>
      <w:r w:rsidR="00DF43EB" w:rsidRPr="0084148B">
        <w:rPr>
          <w:rFonts w:ascii="Arial" w:hAnsi="Arial" w:cs="Arial"/>
          <w:b/>
          <w:sz w:val="18"/>
          <w:szCs w:val="20"/>
        </w:rPr>
        <w:t>125</w:t>
      </w:r>
      <w:r w:rsidR="00400BD0" w:rsidRPr="0084148B">
        <w:rPr>
          <w:rFonts w:ascii="Arial" w:hAnsi="Arial" w:cs="Arial"/>
          <w:b/>
          <w:sz w:val="18"/>
          <w:szCs w:val="20"/>
        </w:rPr>
        <w:t xml:space="preserve"> DKH</w:t>
      </w:r>
    </w:p>
    <w:p w:rsidR="00182CDE" w:rsidRPr="0084148B" w:rsidRDefault="00034BDC" w:rsidP="00F631ED">
      <w:pPr>
        <w:pBdr>
          <w:bottom w:val="single" w:sz="4" w:space="1" w:color="auto"/>
        </w:pBdr>
        <w:spacing w:line="199" w:lineRule="auto"/>
        <w:jc w:val="center"/>
        <w:rPr>
          <w:rFonts w:ascii="Arial" w:hAnsi="Arial" w:cs="Arial"/>
          <w:b/>
          <w:sz w:val="18"/>
          <w:szCs w:val="20"/>
        </w:rPr>
      </w:pPr>
      <w:r w:rsidRPr="0084148B">
        <w:rPr>
          <w:rFonts w:ascii="Arial" w:hAnsi="Arial" w:cs="Arial"/>
          <w:b/>
          <w:sz w:val="18"/>
          <w:szCs w:val="20"/>
        </w:rPr>
        <w:t xml:space="preserve">Grad Student </w:t>
      </w:r>
      <w:r w:rsidR="00DF43EB" w:rsidRPr="0084148B">
        <w:rPr>
          <w:rFonts w:ascii="Arial" w:hAnsi="Arial" w:cs="Arial"/>
          <w:b/>
          <w:sz w:val="18"/>
          <w:szCs w:val="20"/>
        </w:rPr>
        <w:t>B. Yang</w:t>
      </w:r>
    </w:p>
    <w:p w:rsidR="00182CDE" w:rsidRPr="0084148B" w:rsidRDefault="008B60A4" w:rsidP="00F631ED">
      <w:pPr>
        <w:spacing w:line="199" w:lineRule="auto"/>
        <w:rPr>
          <w:rFonts w:ascii="Arial" w:hAnsi="Arial" w:cs="Arial"/>
          <w:b/>
          <w:sz w:val="20"/>
          <w:szCs w:val="20"/>
        </w:rPr>
      </w:pPr>
      <w:r w:rsidRPr="0084148B">
        <w:rPr>
          <w:rFonts w:ascii="Arial" w:hAnsi="Arial" w:cs="Arial"/>
          <w:b/>
          <w:sz w:val="24"/>
          <w:szCs w:val="24"/>
        </w:rPr>
        <w:t>EC</w:t>
      </w:r>
      <w:r w:rsidR="00B01635" w:rsidRPr="0084148B">
        <w:rPr>
          <w:rFonts w:ascii="Arial" w:hAnsi="Arial" w:cs="Arial"/>
          <w:b/>
          <w:sz w:val="24"/>
          <w:szCs w:val="24"/>
        </w:rPr>
        <w:t>ON 440</w:t>
      </w:r>
      <w:r w:rsidR="009458D4" w:rsidRPr="0084148B">
        <w:rPr>
          <w:rFonts w:ascii="Arial" w:hAnsi="Arial" w:cs="Arial"/>
          <w:b/>
          <w:sz w:val="24"/>
          <w:szCs w:val="24"/>
        </w:rPr>
        <w:t>:</w:t>
      </w:r>
      <w:r w:rsidR="00182CDE" w:rsidRPr="0084148B">
        <w:rPr>
          <w:rFonts w:ascii="Arial" w:hAnsi="Arial" w:cs="Arial"/>
          <w:b/>
          <w:sz w:val="24"/>
          <w:szCs w:val="24"/>
        </w:rPr>
        <w:t xml:space="preserve"> </w:t>
      </w:r>
      <w:r w:rsidR="00B01635" w:rsidRPr="0084148B">
        <w:rPr>
          <w:rFonts w:ascii="Arial" w:hAnsi="Arial" w:cs="Arial"/>
          <w:b/>
          <w:sz w:val="24"/>
          <w:szCs w:val="24"/>
        </w:rPr>
        <w:t>Economics of Labor Markets</w:t>
      </w:r>
    </w:p>
    <w:p w:rsidR="00B01635" w:rsidRPr="0084148B" w:rsidRDefault="00A45C8D" w:rsidP="00B338AF">
      <w:pPr>
        <w:tabs>
          <w:tab w:val="right" w:pos="5310"/>
        </w:tabs>
        <w:spacing w:line="199" w:lineRule="auto"/>
        <w:jc w:val="both"/>
        <w:rPr>
          <w:rFonts w:ascii="Arial" w:hAnsi="Arial" w:cs="Arial"/>
          <w:b/>
          <w:sz w:val="20"/>
          <w:szCs w:val="20"/>
        </w:rPr>
      </w:pPr>
      <w:r w:rsidRPr="0084148B">
        <w:rPr>
          <w:rFonts w:ascii="Arial Narrow" w:hAnsi="Arial Narrow"/>
          <w:noProof/>
          <w:sz w:val="18"/>
          <w:szCs w:val="18"/>
        </w:rPr>
        <w:drawing>
          <wp:anchor distT="0" distB="0" distL="114300" distR="114300" simplePos="0" relativeHeight="251744256" behindDoc="1" locked="0" layoutInCell="1" allowOverlap="1" wp14:anchorId="4332C969" wp14:editId="0E65A746">
            <wp:simplePos x="0" y="0"/>
            <wp:positionH relativeFrom="column">
              <wp:posOffset>-635</wp:posOffset>
            </wp:positionH>
            <wp:positionV relativeFrom="paragraph">
              <wp:posOffset>6985</wp:posOffset>
            </wp:positionV>
            <wp:extent cx="276225" cy="216535"/>
            <wp:effectExtent l="0" t="0" r="9525" b="0"/>
            <wp:wrapTight wrapText="bothSides">
              <wp:wrapPolygon edited="0">
                <wp:start x="5959" y="0"/>
                <wp:lineTo x="0" y="7601"/>
                <wp:lineTo x="0" y="19003"/>
                <wp:lineTo x="20855" y="19003"/>
                <wp:lineTo x="20855" y="11402"/>
                <wp:lineTo x="17876" y="0"/>
                <wp:lineTo x="5959" y="0"/>
              </wp:wrapPolygon>
            </wp:wrapTight>
            <wp:docPr id="200" name="Picture 200"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76225" cy="216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6B8D" w:rsidRPr="0084148B">
        <w:rPr>
          <w:rFonts w:ascii="Arial Narrow" w:hAnsi="Arial Narrow" w:cs="Arial"/>
          <w:sz w:val="18"/>
          <w:szCs w:val="18"/>
          <w:shd w:val="clear" w:color="auto" w:fill="FFFFFF"/>
        </w:rPr>
        <w:t>Studies the microeconomic determinants of labor demand and supply, economic effects of unions, and macroeconomic labor market problems.</w:t>
      </w:r>
      <w:r w:rsidR="00B338AF" w:rsidRPr="0084148B">
        <w:rPr>
          <w:rFonts w:ascii="Arial Narrow" w:hAnsi="Arial Narrow"/>
          <w:noProof/>
          <w:sz w:val="18"/>
          <w:szCs w:val="18"/>
        </w:rPr>
        <w:t xml:space="preserve"> </w:t>
      </w:r>
      <w:r w:rsidR="00B01635" w:rsidRPr="0084148B">
        <w:rPr>
          <w:rFonts w:ascii="Arial Narrow" w:hAnsi="Arial Narrow"/>
          <w:b/>
          <w:i/>
          <w:sz w:val="18"/>
          <w:szCs w:val="18"/>
        </w:rPr>
        <w:t>Prerequisite</w:t>
      </w:r>
      <w:r w:rsidR="00A06963" w:rsidRPr="0084148B">
        <w:rPr>
          <w:rFonts w:ascii="Arial Narrow" w:hAnsi="Arial Narrow"/>
          <w:b/>
          <w:i/>
          <w:sz w:val="18"/>
          <w:szCs w:val="18"/>
        </w:rPr>
        <w:t>s</w:t>
      </w:r>
      <w:r w:rsidR="00B01635" w:rsidRPr="0084148B">
        <w:rPr>
          <w:rFonts w:ascii="Arial Narrow" w:hAnsi="Arial Narrow"/>
          <w:b/>
          <w:i/>
          <w:sz w:val="18"/>
          <w:szCs w:val="18"/>
        </w:rPr>
        <w:t>:</w:t>
      </w:r>
      <w:r w:rsidR="00B01635" w:rsidRPr="0084148B">
        <w:rPr>
          <w:rFonts w:ascii="Arial Narrow" w:hAnsi="Arial Narrow"/>
          <w:sz w:val="18"/>
          <w:szCs w:val="18"/>
        </w:rPr>
        <w:t xml:space="preserve"> </w:t>
      </w:r>
      <w:r w:rsidR="00DC6B8D" w:rsidRPr="0084148B">
        <w:rPr>
          <w:rFonts w:ascii="Arial Narrow" w:hAnsi="Arial Narrow"/>
          <w:i/>
          <w:sz w:val="18"/>
          <w:szCs w:val="18"/>
        </w:rPr>
        <w:t xml:space="preserve">ECON 302 or equivalent. </w:t>
      </w:r>
    </w:p>
    <w:p w:rsidR="00B01635" w:rsidRPr="0084148B" w:rsidRDefault="008B43BE" w:rsidP="00F631ED">
      <w:pPr>
        <w:spacing w:line="199" w:lineRule="auto"/>
        <w:jc w:val="center"/>
        <w:rPr>
          <w:rFonts w:ascii="Arial" w:hAnsi="Arial" w:cs="Arial"/>
          <w:b/>
          <w:sz w:val="18"/>
          <w:szCs w:val="20"/>
        </w:rPr>
      </w:pPr>
      <w:r w:rsidRPr="0084148B">
        <w:rPr>
          <w:rFonts w:ascii="Arial" w:hAnsi="Arial" w:cs="Arial"/>
          <w:b/>
          <w:sz w:val="18"/>
          <w:szCs w:val="20"/>
        </w:rPr>
        <w:t xml:space="preserve">CRN </w:t>
      </w:r>
      <w:r w:rsidR="006752BD">
        <w:rPr>
          <w:rFonts w:ascii="Arial" w:hAnsi="Arial" w:cs="Arial"/>
          <w:b/>
          <w:sz w:val="18"/>
          <w:szCs w:val="20"/>
        </w:rPr>
        <w:t>66601; Sect. A3; TR 11:00A</w:t>
      </w:r>
      <w:r w:rsidRPr="0084148B">
        <w:rPr>
          <w:rFonts w:ascii="Arial" w:hAnsi="Arial" w:cs="Arial"/>
          <w:b/>
          <w:sz w:val="18"/>
          <w:szCs w:val="20"/>
        </w:rPr>
        <w:t>M-1</w:t>
      </w:r>
      <w:r w:rsidR="006752BD">
        <w:rPr>
          <w:rFonts w:ascii="Arial" w:hAnsi="Arial" w:cs="Arial"/>
          <w:b/>
          <w:sz w:val="18"/>
          <w:szCs w:val="20"/>
        </w:rPr>
        <w:t>2:2</w:t>
      </w:r>
      <w:r w:rsidR="0050565B" w:rsidRPr="0084148B">
        <w:rPr>
          <w:rFonts w:ascii="Arial" w:hAnsi="Arial" w:cs="Arial"/>
          <w:b/>
          <w:sz w:val="18"/>
          <w:szCs w:val="20"/>
        </w:rPr>
        <w:t>0P</w:t>
      </w:r>
      <w:r w:rsidRPr="0084148B">
        <w:rPr>
          <w:rFonts w:ascii="Arial" w:hAnsi="Arial" w:cs="Arial"/>
          <w:b/>
          <w:sz w:val="18"/>
          <w:szCs w:val="20"/>
        </w:rPr>
        <w:t>M;</w:t>
      </w:r>
      <w:r w:rsidR="00C55CC1" w:rsidRPr="0084148B">
        <w:rPr>
          <w:rFonts w:ascii="Arial" w:hAnsi="Arial" w:cs="Arial"/>
          <w:b/>
          <w:sz w:val="18"/>
          <w:szCs w:val="20"/>
        </w:rPr>
        <w:t xml:space="preserve"> </w:t>
      </w:r>
      <w:r w:rsidR="006752BD">
        <w:rPr>
          <w:rFonts w:ascii="Arial" w:hAnsi="Arial" w:cs="Arial"/>
          <w:b/>
          <w:sz w:val="18"/>
          <w:szCs w:val="20"/>
        </w:rPr>
        <w:t>111</w:t>
      </w:r>
      <w:r w:rsidR="00C55CC1" w:rsidRPr="0084148B">
        <w:rPr>
          <w:rFonts w:ascii="Arial" w:hAnsi="Arial" w:cs="Arial"/>
          <w:b/>
          <w:sz w:val="18"/>
          <w:szCs w:val="20"/>
        </w:rPr>
        <w:t xml:space="preserve"> DKH</w:t>
      </w:r>
    </w:p>
    <w:p w:rsidR="00B01635" w:rsidRPr="0084148B" w:rsidRDefault="00034BDC" w:rsidP="00F631ED">
      <w:pPr>
        <w:pBdr>
          <w:bottom w:val="single" w:sz="4" w:space="1" w:color="auto"/>
        </w:pBdr>
        <w:spacing w:line="199" w:lineRule="auto"/>
        <w:jc w:val="center"/>
        <w:rPr>
          <w:rFonts w:ascii="Arial" w:hAnsi="Arial" w:cs="Arial"/>
          <w:b/>
          <w:sz w:val="18"/>
          <w:szCs w:val="20"/>
        </w:rPr>
      </w:pPr>
      <w:r w:rsidRPr="0084148B">
        <w:rPr>
          <w:rFonts w:ascii="Arial" w:hAnsi="Arial" w:cs="Arial"/>
          <w:b/>
          <w:sz w:val="18"/>
          <w:szCs w:val="20"/>
        </w:rPr>
        <w:t xml:space="preserve">Professor </w:t>
      </w:r>
      <w:r w:rsidR="0050565B" w:rsidRPr="0084148B">
        <w:rPr>
          <w:rFonts w:ascii="Arial" w:hAnsi="Arial" w:cs="Arial"/>
          <w:b/>
          <w:sz w:val="18"/>
          <w:szCs w:val="20"/>
        </w:rPr>
        <w:t>M. Borgschulte</w:t>
      </w:r>
    </w:p>
    <w:p w:rsidR="00DC6B8D" w:rsidRPr="0084148B" w:rsidRDefault="00DC6B8D" w:rsidP="00DC6B8D">
      <w:pPr>
        <w:spacing w:line="204" w:lineRule="auto"/>
        <w:rPr>
          <w:rStyle w:val="Hyperlink"/>
          <w:rFonts w:ascii="Arial" w:hAnsi="Arial" w:cs="Arial"/>
          <w:b/>
          <w:color w:val="auto"/>
          <w:sz w:val="24"/>
          <w:szCs w:val="24"/>
          <w:u w:val="none"/>
        </w:rPr>
      </w:pPr>
      <w:r w:rsidRPr="0084148B">
        <w:rPr>
          <w:rStyle w:val="Hyperlink"/>
          <w:rFonts w:ascii="Arial" w:hAnsi="Arial" w:cs="Arial"/>
          <w:b/>
          <w:color w:val="auto"/>
          <w:sz w:val="24"/>
          <w:szCs w:val="24"/>
          <w:u w:val="none"/>
        </w:rPr>
        <w:t xml:space="preserve">ECON 442: Women in the Economy </w:t>
      </w:r>
    </w:p>
    <w:p w:rsidR="00DC6B8D" w:rsidRPr="0084148B" w:rsidRDefault="00DC6B8D" w:rsidP="00DC6B8D">
      <w:pPr>
        <w:spacing w:line="204" w:lineRule="auto"/>
        <w:rPr>
          <w:rStyle w:val="Hyperlink"/>
          <w:rFonts w:ascii="Arial Narrow" w:hAnsi="Arial Narrow" w:cs="Arial"/>
          <w:b/>
          <w:color w:val="auto"/>
          <w:sz w:val="18"/>
          <w:szCs w:val="18"/>
          <w:u w:val="none"/>
        </w:rPr>
      </w:pPr>
      <w:r w:rsidRPr="0084148B">
        <w:rPr>
          <w:rFonts w:ascii="Arial Narrow" w:hAnsi="Arial Narrow" w:cs="Arial"/>
          <w:sz w:val="18"/>
          <w:szCs w:val="18"/>
          <w:shd w:val="clear" w:color="auto" w:fill="FFFFFF"/>
        </w:rPr>
        <w:t>Applies economic models of the labor market and household organization to a wide range of important topics, including marriage, fertility, discrimination, and family policies to better understand both personal life choices and public policy problems.</w:t>
      </w:r>
      <w:r w:rsidRPr="0084148B">
        <w:rPr>
          <w:rFonts w:ascii="Arial Narrow" w:hAnsi="Arial Narrow"/>
          <w:noProof/>
          <w:sz w:val="18"/>
          <w:szCs w:val="18"/>
        </w:rPr>
        <w:drawing>
          <wp:anchor distT="0" distB="0" distL="114300" distR="114300" simplePos="0" relativeHeight="251792384" behindDoc="1" locked="0" layoutInCell="1" allowOverlap="1" wp14:anchorId="44CBF27F" wp14:editId="5F22C0A9">
            <wp:simplePos x="0" y="0"/>
            <wp:positionH relativeFrom="column">
              <wp:posOffset>29845</wp:posOffset>
            </wp:positionH>
            <wp:positionV relativeFrom="paragraph">
              <wp:posOffset>8890</wp:posOffset>
            </wp:positionV>
            <wp:extent cx="246380" cy="193040"/>
            <wp:effectExtent l="0" t="0" r="1270" b="0"/>
            <wp:wrapTight wrapText="bothSides">
              <wp:wrapPolygon edited="0">
                <wp:start x="5010" y="0"/>
                <wp:lineTo x="0" y="8526"/>
                <wp:lineTo x="0" y="19184"/>
                <wp:lineTo x="18371" y="19184"/>
                <wp:lineTo x="20041" y="17053"/>
                <wp:lineTo x="18371" y="0"/>
                <wp:lineTo x="5010" y="0"/>
              </wp:wrapPolygon>
            </wp:wrapTight>
            <wp:docPr id="20" name="Picture 20"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46380" cy="19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148B">
        <w:rPr>
          <w:rFonts w:ascii="Arial Narrow" w:hAnsi="Arial Narrow" w:cs="Arial"/>
          <w:sz w:val="18"/>
          <w:szCs w:val="18"/>
          <w:shd w:val="clear" w:color="auto" w:fill="FFFFFF"/>
        </w:rPr>
        <w:t xml:space="preserve">  </w:t>
      </w:r>
      <w:r w:rsidRPr="0084148B">
        <w:rPr>
          <w:rFonts w:ascii="Arial Narrow" w:hAnsi="Arial Narrow" w:cs="Arial"/>
          <w:b/>
          <w:i/>
          <w:sz w:val="18"/>
          <w:szCs w:val="18"/>
          <w:shd w:val="clear" w:color="auto" w:fill="FFFFFF"/>
        </w:rPr>
        <w:t>Prerequisite</w:t>
      </w:r>
      <w:r w:rsidR="00A06963" w:rsidRPr="0084148B">
        <w:rPr>
          <w:rFonts w:ascii="Arial Narrow" w:hAnsi="Arial Narrow" w:cs="Arial"/>
          <w:b/>
          <w:i/>
          <w:sz w:val="18"/>
          <w:szCs w:val="18"/>
          <w:shd w:val="clear" w:color="auto" w:fill="FFFFFF"/>
        </w:rPr>
        <w:t>s</w:t>
      </w:r>
      <w:r w:rsidRPr="0084148B">
        <w:rPr>
          <w:rFonts w:ascii="Arial Narrow" w:hAnsi="Arial Narrow" w:cs="Arial"/>
          <w:i/>
          <w:sz w:val="18"/>
          <w:szCs w:val="18"/>
          <w:shd w:val="clear" w:color="auto" w:fill="FFFFFF"/>
        </w:rPr>
        <w:t>: ECON 202; ECON 302; MATH 220 or 221 or other Calculus course are required.</w:t>
      </w:r>
    </w:p>
    <w:p w:rsidR="00DC6B8D" w:rsidRPr="0084148B" w:rsidRDefault="00DC6B8D" w:rsidP="00DC6B8D">
      <w:pPr>
        <w:spacing w:line="204" w:lineRule="auto"/>
        <w:rPr>
          <w:rStyle w:val="Hyperlink"/>
          <w:rFonts w:ascii="Arial" w:hAnsi="Arial" w:cs="Arial"/>
          <w:b/>
          <w:color w:val="auto"/>
          <w:sz w:val="18"/>
          <w:szCs w:val="24"/>
          <w:u w:val="none"/>
        </w:rPr>
      </w:pPr>
      <w:r w:rsidRPr="0084148B">
        <w:rPr>
          <w:rStyle w:val="Hyperlink"/>
          <w:rFonts w:ascii="Arial" w:hAnsi="Arial" w:cs="Arial"/>
          <w:b/>
          <w:color w:val="auto"/>
          <w:sz w:val="24"/>
          <w:szCs w:val="24"/>
          <w:u w:val="none"/>
        </w:rPr>
        <w:t xml:space="preserve">        </w:t>
      </w:r>
      <w:r w:rsidRPr="0084148B">
        <w:rPr>
          <w:rStyle w:val="Hyperlink"/>
          <w:rFonts w:ascii="Arial" w:hAnsi="Arial" w:cs="Arial"/>
          <w:b/>
          <w:color w:val="auto"/>
          <w:sz w:val="18"/>
          <w:szCs w:val="24"/>
          <w:u w:val="none"/>
        </w:rPr>
        <w:t>CRN 70549; Sect. A3; MW 9:30AM-10:50AM; 209 DKH</w:t>
      </w:r>
    </w:p>
    <w:p w:rsidR="00DC6B8D" w:rsidRPr="0084148B" w:rsidRDefault="00DC6B8D" w:rsidP="00DC6B8D">
      <w:pPr>
        <w:pBdr>
          <w:bottom w:val="single" w:sz="4" w:space="1" w:color="auto"/>
        </w:pBdr>
        <w:spacing w:line="204" w:lineRule="auto"/>
        <w:rPr>
          <w:rStyle w:val="Hyperlink"/>
          <w:rFonts w:ascii="Arial" w:hAnsi="Arial" w:cs="Arial"/>
          <w:b/>
          <w:color w:val="auto"/>
          <w:sz w:val="24"/>
          <w:szCs w:val="24"/>
          <w:u w:val="none"/>
        </w:rPr>
      </w:pPr>
      <w:r w:rsidRPr="0084148B">
        <w:rPr>
          <w:rStyle w:val="Hyperlink"/>
          <w:rFonts w:ascii="Arial" w:hAnsi="Arial" w:cs="Arial"/>
          <w:b/>
          <w:color w:val="auto"/>
          <w:sz w:val="18"/>
          <w:szCs w:val="24"/>
          <w:u w:val="none"/>
        </w:rPr>
        <w:tab/>
      </w:r>
      <w:r w:rsidRPr="0084148B">
        <w:rPr>
          <w:rStyle w:val="Hyperlink"/>
          <w:rFonts w:ascii="Arial" w:hAnsi="Arial" w:cs="Arial"/>
          <w:b/>
          <w:color w:val="auto"/>
          <w:sz w:val="18"/>
          <w:szCs w:val="24"/>
          <w:u w:val="none"/>
        </w:rPr>
        <w:tab/>
      </w:r>
      <w:r w:rsidRPr="0084148B">
        <w:rPr>
          <w:rStyle w:val="Hyperlink"/>
          <w:rFonts w:ascii="Arial" w:hAnsi="Arial" w:cs="Arial"/>
          <w:b/>
          <w:color w:val="auto"/>
          <w:sz w:val="18"/>
          <w:szCs w:val="24"/>
          <w:u w:val="none"/>
        </w:rPr>
        <w:tab/>
      </w:r>
      <w:r w:rsidR="00034BDC" w:rsidRPr="0084148B">
        <w:rPr>
          <w:rStyle w:val="Hyperlink"/>
          <w:rFonts w:ascii="Arial" w:hAnsi="Arial" w:cs="Arial"/>
          <w:b/>
          <w:color w:val="auto"/>
          <w:sz w:val="18"/>
          <w:szCs w:val="24"/>
          <w:u w:val="none"/>
        </w:rPr>
        <w:t xml:space="preserve">Professor </w:t>
      </w:r>
      <w:r w:rsidRPr="0084148B">
        <w:rPr>
          <w:rStyle w:val="Hyperlink"/>
          <w:rFonts w:ascii="Arial" w:hAnsi="Arial" w:cs="Arial"/>
          <w:b/>
          <w:color w:val="auto"/>
          <w:sz w:val="18"/>
          <w:szCs w:val="24"/>
          <w:u w:val="none"/>
        </w:rPr>
        <w:t>E. Powers</w:t>
      </w:r>
    </w:p>
    <w:p w:rsidR="00FA18BE" w:rsidRPr="0084148B" w:rsidRDefault="00B01635" w:rsidP="00DC6B8D">
      <w:pPr>
        <w:spacing w:line="204" w:lineRule="auto"/>
        <w:rPr>
          <w:rFonts w:ascii="Arial" w:hAnsi="Arial" w:cs="Arial"/>
          <w:b/>
          <w:sz w:val="24"/>
          <w:szCs w:val="24"/>
        </w:rPr>
      </w:pPr>
      <w:r w:rsidRPr="0084148B">
        <w:rPr>
          <w:rStyle w:val="Hyperlink"/>
          <w:rFonts w:ascii="Arial" w:hAnsi="Arial" w:cs="Arial"/>
          <w:b/>
          <w:color w:val="auto"/>
          <w:sz w:val="24"/>
          <w:szCs w:val="24"/>
          <w:u w:val="none"/>
        </w:rPr>
        <w:t>ECON 4</w:t>
      </w:r>
      <w:r w:rsidR="00DB7352" w:rsidRPr="0084148B">
        <w:rPr>
          <w:rStyle w:val="Hyperlink"/>
          <w:rFonts w:ascii="Arial" w:hAnsi="Arial" w:cs="Arial"/>
          <w:b/>
          <w:color w:val="auto"/>
          <w:sz w:val="24"/>
          <w:szCs w:val="24"/>
          <w:u w:val="none"/>
        </w:rPr>
        <w:t>47</w:t>
      </w:r>
      <w:r w:rsidR="009458D4" w:rsidRPr="0084148B">
        <w:rPr>
          <w:rStyle w:val="Hyperlink"/>
          <w:rFonts w:ascii="Arial" w:hAnsi="Arial" w:cs="Arial"/>
          <w:b/>
          <w:color w:val="auto"/>
          <w:sz w:val="24"/>
          <w:szCs w:val="24"/>
          <w:u w:val="none"/>
        </w:rPr>
        <w:t>:</w:t>
      </w:r>
      <w:r w:rsidR="00DB7352" w:rsidRPr="0084148B">
        <w:rPr>
          <w:rStyle w:val="Hyperlink"/>
          <w:rFonts w:ascii="Arial" w:hAnsi="Arial" w:cs="Arial"/>
          <w:b/>
          <w:color w:val="auto"/>
          <w:sz w:val="24"/>
          <w:szCs w:val="24"/>
          <w:u w:val="none"/>
        </w:rPr>
        <w:t xml:space="preserve"> Economics of the Workplace </w:t>
      </w:r>
    </w:p>
    <w:p w:rsidR="00DB7352" w:rsidRPr="0084148B" w:rsidRDefault="00A45C8D" w:rsidP="00F631ED">
      <w:pPr>
        <w:tabs>
          <w:tab w:val="right" w:pos="5310"/>
        </w:tabs>
        <w:spacing w:line="199" w:lineRule="auto"/>
        <w:jc w:val="both"/>
        <w:rPr>
          <w:rFonts w:ascii="Arial Narrow" w:hAnsi="Arial Narrow" w:cs="Arial"/>
          <w:sz w:val="18"/>
          <w:szCs w:val="18"/>
        </w:rPr>
      </w:pPr>
      <w:r w:rsidRPr="0084148B">
        <w:rPr>
          <w:rFonts w:ascii="Arial Narrow" w:hAnsi="Arial Narrow"/>
          <w:noProof/>
          <w:sz w:val="18"/>
          <w:szCs w:val="18"/>
        </w:rPr>
        <w:drawing>
          <wp:anchor distT="0" distB="0" distL="114300" distR="114300" simplePos="0" relativeHeight="251746304" behindDoc="1" locked="0" layoutInCell="1" allowOverlap="1" wp14:anchorId="4332C969" wp14:editId="0E65A746">
            <wp:simplePos x="0" y="0"/>
            <wp:positionH relativeFrom="column">
              <wp:posOffset>0</wp:posOffset>
            </wp:positionH>
            <wp:positionV relativeFrom="paragraph">
              <wp:posOffset>11430</wp:posOffset>
            </wp:positionV>
            <wp:extent cx="227330" cy="178435"/>
            <wp:effectExtent l="0" t="0" r="1270" b="0"/>
            <wp:wrapTight wrapText="bothSides">
              <wp:wrapPolygon edited="0">
                <wp:start x="7240" y="0"/>
                <wp:lineTo x="0" y="6918"/>
                <wp:lineTo x="0" y="18448"/>
                <wp:lineTo x="19911" y="18448"/>
                <wp:lineTo x="19911" y="11530"/>
                <wp:lineTo x="16291" y="0"/>
                <wp:lineTo x="7240" y="0"/>
              </wp:wrapPolygon>
            </wp:wrapTight>
            <wp:docPr id="201" name="Picture 201"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27330" cy="17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7352" w:rsidRPr="0084148B">
        <w:rPr>
          <w:rFonts w:ascii="Arial Narrow" w:hAnsi="Arial Narrow" w:cs="Arial"/>
          <w:sz w:val="18"/>
          <w:szCs w:val="18"/>
        </w:rPr>
        <w:t xml:space="preserve">Application of economic theory to the relationship between workers and firms in the workplace. We will apply important economic concepts and models to issues including recruitment, personnel selection, employee training, managing turnover, job design, performance evaluation, and incentive compensation. </w:t>
      </w:r>
      <w:r w:rsidR="00DB7352" w:rsidRPr="0084148B">
        <w:rPr>
          <w:rFonts w:ascii="Arial Narrow" w:hAnsi="Arial Narrow" w:cs="Arial"/>
          <w:b/>
          <w:i/>
          <w:sz w:val="18"/>
          <w:szCs w:val="18"/>
        </w:rPr>
        <w:t>Prerequisite</w:t>
      </w:r>
      <w:r w:rsidR="00A06963" w:rsidRPr="0084148B">
        <w:rPr>
          <w:rFonts w:ascii="Arial Narrow" w:hAnsi="Arial Narrow" w:cs="Arial"/>
          <w:b/>
          <w:i/>
          <w:sz w:val="18"/>
          <w:szCs w:val="18"/>
        </w:rPr>
        <w:t>s</w:t>
      </w:r>
      <w:r w:rsidR="00DB7352" w:rsidRPr="0084148B">
        <w:rPr>
          <w:rFonts w:ascii="Arial Narrow" w:hAnsi="Arial Narrow" w:cs="Arial"/>
          <w:b/>
          <w:i/>
          <w:sz w:val="18"/>
          <w:szCs w:val="18"/>
        </w:rPr>
        <w:t>:</w:t>
      </w:r>
      <w:r w:rsidR="00DB7352" w:rsidRPr="0084148B">
        <w:rPr>
          <w:rFonts w:ascii="Arial Narrow" w:hAnsi="Arial Narrow" w:cs="Arial"/>
          <w:sz w:val="18"/>
          <w:szCs w:val="18"/>
        </w:rPr>
        <w:t xml:space="preserve"> </w:t>
      </w:r>
      <w:r w:rsidR="00DB7352" w:rsidRPr="0084148B">
        <w:rPr>
          <w:rFonts w:ascii="Arial Narrow" w:hAnsi="Arial Narrow" w:cs="Arial"/>
          <w:i/>
          <w:sz w:val="18"/>
          <w:szCs w:val="18"/>
        </w:rPr>
        <w:t xml:space="preserve">ECON 202; ECON 302; </w:t>
      </w:r>
      <w:r w:rsidR="00E83A4C" w:rsidRPr="0084148B">
        <w:rPr>
          <w:rFonts w:ascii="Arial Narrow" w:hAnsi="Arial Narrow" w:cs="Arial"/>
          <w:i/>
          <w:sz w:val="18"/>
          <w:szCs w:val="18"/>
        </w:rPr>
        <w:t xml:space="preserve">MATH 220/221 or other </w:t>
      </w:r>
      <w:r w:rsidR="00DB7352" w:rsidRPr="0084148B">
        <w:rPr>
          <w:rFonts w:ascii="Arial Narrow" w:hAnsi="Arial Narrow" w:cs="Arial"/>
          <w:i/>
          <w:sz w:val="18"/>
          <w:szCs w:val="18"/>
        </w:rPr>
        <w:t>Calculus course.</w:t>
      </w:r>
      <w:r w:rsidR="00B83D6B" w:rsidRPr="0084148B">
        <w:rPr>
          <w:rFonts w:ascii="Arial Narrow" w:hAnsi="Arial Narrow" w:cs="Arial"/>
          <w:i/>
          <w:sz w:val="18"/>
          <w:szCs w:val="18"/>
        </w:rPr>
        <w:t xml:space="preserve"> </w:t>
      </w:r>
      <w:r w:rsidR="006131A2" w:rsidRPr="0084148B">
        <w:rPr>
          <w:rFonts w:ascii="Arial Narrow" w:hAnsi="Arial Narrow" w:cs="Arial"/>
          <w:i/>
          <w:sz w:val="18"/>
          <w:szCs w:val="18"/>
        </w:rPr>
        <w:tab/>
      </w:r>
    </w:p>
    <w:p w:rsidR="00FA18BE" w:rsidRPr="0084148B" w:rsidRDefault="00DF1430" w:rsidP="00F631ED">
      <w:pPr>
        <w:autoSpaceDE w:val="0"/>
        <w:autoSpaceDN w:val="0"/>
        <w:adjustRightInd w:val="0"/>
        <w:spacing w:line="199" w:lineRule="auto"/>
        <w:jc w:val="center"/>
        <w:rPr>
          <w:rFonts w:ascii="Arial" w:hAnsi="Arial" w:cs="Arial"/>
          <w:b/>
          <w:sz w:val="18"/>
          <w:szCs w:val="20"/>
          <w:shd w:val="clear" w:color="auto" w:fill="FFFFFF"/>
        </w:rPr>
      </w:pPr>
      <w:hyperlink r:id="rId21" w:history="1">
        <w:r w:rsidR="00FA18BE" w:rsidRPr="0084148B">
          <w:rPr>
            <w:rStyle w:val="Hyperlink"/>
            <w:rFonts w:ascii="Arial" w:hAnsi="Arial" w:cs="Arial"/>
            <w:b/>
            <w:color w:val="auto"/>
            <w:sz w:val="18"/>
            <w:szCs w:val="20"/>
            <w:u w:val="none"/>
            <w:shd w:val="clear" w:color="auto" w:fill="FFFFFF"/>
          </w:rPr>
          <w:t xml:space="preserve">CRN </w:t>
        </w:r>
      </w:hyperlink>
      <w:r w:rsidR="00E83A4C" w:rsidRPr="0084148B">
        <w:rPr>
          <w:rStyle w:val="Hyperlink"/>
          <w:rFonts w:ascii="Arial" w:hAnsi="Arial" w:cs="Arial"/>
          <w:b/>
          <w:color w:val="auto"/>
          <w:sz w:val="18"/>
          <w:szCs w:val="20"/>
          <w:u w:val="none"/>
          <w:shd w:val="clear" w:color="auto" w:fill="FFFFFF"/>
        </w:rPr>
        <w:t>70768</w:t>
      </w:r>
      <w:r w:rsidR="00FA18BE" w:rsidRPr="0084148B">
        <w:rPr>
          <w:rFonts w:ascii="Arial" w:hAnsi="Arial" w:cs="Arial"/>
          <w:b/>
          <w:sz w:val="18"/>
          <w:szCs w:val="20"/>
          <w:shd w:val="clear" w:color="auto" w:fill="FFFFFF"/>
        </w:rPr>
        <w:t>; Sect.</w:t>
      </w:r>
      <w:r w:rsidR="00315B86" w:rsidRPr="0084148B">
        <w:rPr>
          <w:rFonts w:ascii="Arial" w:hAnsi="Arial" w:cs="Arial"/>
          <w:b/>
          <w:sz w:val="18"/>
          <w:szCs w:val="20"/>
          <w:shd w:val="clear" w:color="auto" w:fill="FFFFFF"/>
        </w:rPr>
        <w:t xml:space="preserve"> </w:t>
      </w:r>
      <w:r w:rsidR="0073590C" w:rsidRPr="0084148B">
        <w:rPr>
          <w:rFonts w:ascii="Arial" w:hAnsi="Arial" w:cs="Arial"/>
          <w:b/>
          <w:sz w:val="18"/>
          <w:szCs w:val="20"/>
          <w:shd w:val="clear" w:color="auto" w:fill="FFFFFF"/>
        </w:rPr>
        <w:t xml:space="preserve">A3; </w:t>
      </w:r>
      <w:r w:rsidR="00E83A4C" w:rsidRPr="0084148B">
        <w:rPr>
          <w:rFonts w:ascii="Arial" w:hAnsi="Arial" w:cs="Arial"/>
          <w:b/>
          <w:sz w:val="18"/>
          <w:szCs w:val="20"/>
          <w:shd w:val="clear" w:color="auto" w:fill="FFFFFF"/>
        </w:rPr>
        <w:t>TR</w:t>
      </w:r>
      <w:r w:rsidR="00FA18BE" w:rsidRPr="0084148B">
        <w:rPr>
          <w:rFonts w:ascii="Arial" w:hAnsi="Arial" w:cs="Arial"/>
          <w:b/>
          <w:sz w:val="18"/>
          <w:szCs w:val="20"/>
          <w:shd w:val="clear" w:color="auto" w:fill="FFFFFF"/>
        </w:rPr>
        <w:t xml:space="preserve"> </w:t>
      </w:r>
      <w:r w:rsidR="00E83A4C" w:rsidRPr="0084148B">
        <w:rPr>
          <w:rFonts w:ascii="Arial" w:hAnsi="Arial" w:cs="Arial"/>
          <w:b/>
          <w:sz w:val="18"/>
          <w:szCs w:val="20"/>
          <w:shd w:val="clear" w:color="auto" w:fill="FFFFFF"/>
        </w:rPr>
        <w:t>12:3</w:t>
      </w:r>
      <w:r w:rsidR="00DB7352" w:rsidRPr="0084148B">
        <w:rPr>
          <w:rFonts w:ascii="Arial" w:hAnsi="Arial" w:cs="Arial"/>
          <w:b/>
          <w:sz w:val="18"/>
          <w:szCs w:val="20"/>
          <w:shd w:val="clear" w:color="auto" w:fill="FFFFFF"/>
        </w:rPr>
        <w:t>0PM</w:t>
      </w:r>
      <w:r w:rsidR="00BE747C" w:rsidRPr="0084148B">
        <w:rPr>
          <w:rFonts w:ascii="Arial" w:hAnsi="Arial" w:cs="Arial"/>
          <w:b/>
          <w:sz w:val="18"/>
          <w:szCs w:val="20"/>
          <w:shd w:val="clear" w:color="auto" w:fill="FFFFFF"/>
        </w:rPr>
        <w:t>-</w:t>
      </w:r>
      <w:r w:rsidR="00E83A4C" w:rsidRPr="0084148B">
        <w:rPr>
          <w:rFonts w:ascii="Arial" w:hAnsi="Arial" w:cs="Arial"/>
          <w:b/>
          <w:sz w:val="18"/>
          <w:szCs w:val="20"/>
          <w:shd w:val="clear" w:color="auto" w:fill="FFFFFF"/>
        </w:rPr>
        <w:t>1:5</w:t>
      </w:r>
      <w:r w:rsidR="00DB7352" w:rsidRPr="0084148B">
        <w:rPr>
          <w:rFonts w:ascii="Arial" w:hAnsi="Arial" w:cs="Arial"/>
          <w:b/>
          <w:sz w:val="18"/>
          <w:szCs w:val="20"/>
          <w:shd w:val="clear" w:color="auto" w:fill="FFFFFF"/>
        </w:rPr>
        <w:t>0</w:t>
      </w:r>
      <w:r w:rsidR="00FA18BE" w:rsidRPr="0084148B">
        <w:rPr>
          <w:rFonts w:ascii="Arial" w:hAnsi="Arial" w:cs="Arial"/>
          <w:b/>
          <w:sz w:val="18"/>
          <w:szCs w:val="20"/>
          <w:shd w:val="clear" w:color="auto" w:fill="FFFFFF"/>
        </w:rPr>
        <w:t>PM;</w:t>
      </w:r>
      <w:r w:rsidR="00E1667C" w:rsidRPr="0084148B">
        <w:rPr>
          <w:rFonts w:ascii="Arial" w:hAnsi="Arial" w:cs="Arial"/>
          <w:b/>
          <w:sz w:val="18"/>
          <w:szCs w:val="20"/>
          <w:shd w:val="clear" w:color="auto" w:fill="FFFFFF"/>
        </w:rPr>
        <w:t xml:space="preserve"> </w:t>
      </w:r>
      <w:r w:rsidR="00E83A4C" w:rsidRPr="0084148B">
        <w:rPr>
          <w:rFonts w:ascii="Arial" w:hAnsi="Arial" w:cs="Arial"/>
          <w:b/>
          <w:sz w:val="18"/>
          <w:szCs w:val="20"/>
          <w:shd w:val="clear" w:color="auto" w:fill="FFFFFF"/>
        </w:rPr>
        <w:t>209</w:t>
      </w:r>
      <w:r w:rsidR="00E1667C" w:rsidRPr="0084148B">
        <w:rPr>
          <w:rFonts w:ascii="Arial" w:hAnsi="Arial" w:cs="Arial"/>
          <w:b/>
          <w:sz w:val="18"/>
          <w:szCs w:val="20"/>
          <w:shd w:val="clear" w:color="auto" w:fill="FFFFFF"/>
        </w:rPr>
        <w:t xml:space="preserve"> DKH</w:t>
      </w:r>
    </w:p>
    <w:p w:rsidR="00FA18BE" w:rsidRPr="0084148B" w:rsidRDefault="00FA18BE" w:rsidP="00F631ED">
      <w:pPr>
        <w:pBdr>
          <w:bottom w:val="single" w:sz="4" w:space="1" w:color="auto"/>
        </w:pBdr>
        <w:autoSpaceDE w:val="0"/>
        <w:autoSpaceDN w:val="0"/>
        <w:adjustRightInd w:val="0"/>
        <w:spacing w:line="199" w:lineRule="auto"/>
        <w:jc w:val="center"/>
        <w:rPr>
          <w:rFonts w:ascii="Arial" w:hAnsi="Arial" w:cs="Arial"/>
          <w:b/>
          <w:sz w:val="18"/>
          <w:szCs w:val="20"/>
          <w:shd w:val="clear" w:color="auto" w:fill="FFFFFF"/>
        </w:rPr>
      </w:pPr>
      <w:r w:rsidRPr="0084148B">
        <w:rPr>
          <w:rFonts w:ascii="Arial" w:hAnsi="Arial" w:cs="Arial"/>
          <w:b/>
          <w:sz w:val="18"/>
          <w:szCs w:val="20"/>
          <w:shd w:val="clear" w:color="auto" w:fill="FFFFFF"/>
        </w:rPr>
        <w:t xml:space="preserve"> </w:t>
      </w:r>
      <w:r w:rsidR="00E1667C" w:rsidRPr="0084148B">
        <w:rPr>
          <w:rFonts w:ascii="Arial" w:hAnsi="Arial" w:cs="Arial"/>
          <w:b/>
          <w:spacing w:val="-10"/>
          <w:sz w:val="18"/>
          <w:szCs w:val="20"/>
        </w:rPr>
        <w:t>Professor</w:t>
      </w:r>
      <w:r w:rsidRPr="0084148B">
        <w:rPr>
          <w:rFonts w:ascii="Arial" w:hAnsi="Arial" w:cs="Arial"/>
          <w:b/>
          <w:sz w:val="18"/>
          <w:szCs w:val="20"/>
        </w:rPr>
        <w:t xml:space="preserve"> </w:t>
      </w:r>
      <w:hyperlink r:id="rId22" w:history="1">
        <w:r w:rsidRPr="0084148B">
          <w:rPr>
            <w:rStyle w:val="Hyperlink"/>
            <w:rFonts w:ascii="Arial" w:hAnsi="Arial" w:cs="Arial"/>
            <w:b/>
            <w:color w:val="auto"/>
            <w:sz w:val="18"/>
            <w:szCs w:val="20"/>
            <w:u w:val="none"/>
            <w:shd w:val="clear" w:color="auto" w:fill="FFFFFF"/>
          </w:rPr>
          <w:t>Y.</w:t>
        </w:r>
      </w:hyperlink>
      <w:r w:rsidRPr="0084148B">
        <w:rPr>
          <w:rStyle w:val="Hyperlink"/>
          <w:rFonts w:ascii="Arial" w:hAnsi="Arial" w:cs="Arial"/>
          <w:b/>
          <w:color w:val="auto"/>
          <w:sz w:val="18"/>
          <w:szCs w:val="20"/>
          <w:u w:val="none"/>
          <w:shd w:val="clear" w:color="auto" w:fill="FFFFFF"/>
        </w:rPr>
        <w:t xml:space="preserve"> Sun</w:t>
      </w:r>
    </w:p>
    <w:p w:rsidR="003F047D" w:rsidRPr="0084148B" w:rsidRDefault="003F047D" w:rsidP="00DE4B35">
      <w:pPr>
        <w:tabs>
          <w:tab w:val="right" w:pos="10800"/>
        </w:tabs>
        <w:spacing w:line="204" w:lineRule="auto"/>
        <w:rPr>
          <w:rFonts w:ascii="Arial" w:hAnsi="Arial" w:cs="Arial"/>
          <w:b/>
          <w:spacing w:val="-6"/>
          <w:sz w:val="24"/>
          <w:szCs w:val="24"/>
        </w:rPr>
      </w:pPr>
      <w:r w:rsidRPr="0084148B">
        <w:rPr>
          <w:rStyle w:val="Hyperlink"/>
          <w:rFonts w:ascii="Arial" w:hAnsi="Arial" w:cs="Arial"/>
          <w:b/>
          <w:color w:val="auto"/>
          <w:spacing w:val="-6"/>
          <w:sz w:val="24"/>
          <w:szCs w:val="24"/>
          <w:u w:val="none"/>
        </w:rPr>
        <w:t>ECON 448</w:t>
      </w:r>
      <w:r w:rsidR="009458D4" w:rsidRPr="0084148B">
        <w:rPr>
          <w:rStyle w:val="Hyperlink"/>
          <w:rFonts w:ascii="Arial" w:hAnsi="Arial" w:cs="Arial"/>
          <w:b/>
          <w:color w:val="auto"/>
          <w:spacing w:val="-6"/>
          <w:sz w:val="24"/>
          <w:szCs w:val="24"/>
          <w:u w:val="none"/>
        </w:rPr>
        <w:t>:</w:t>
      </w:r>
      <w:r w:rsidRPr="0084148B">
        <w:rPr>
          <w:rStyle w:val="Hyperlink"/>
          <w:rFonts w:ascii="Arial" w:hAnsi="Arial" w:cs="Arial"/>
          <w:b/>
          <w:color w:val="auto"/>
          <w:spacing w:val="-6"/>
          <w:sz w:val="24"/>
          <w:szCs w:val="24"/>
          <w:u w:val="none"/>
        </w:rPr>
        <w:t xml:space="preserve"> Employee Comp</w:t>
      </w:r>
      <w:r w:rsidR="00463124" w:rsidRPr="0084148B">
        <w:rPr>
          <w:rStyle w:val="Hyperlink"/>
          <w:rFonts w:ascii="Arial" w:hAnsi="Arial" w:cs="Arial"/>
          <w:b/>
          <w:color w:val="auto"/>
          <w:spacing w:val="-6"/>
          <w:sz w:val="24"/>
          <w:szCs w:val="24"/>
          <w:u w:val="none"/>
        </w:rPr>
        <w:t>ensation</w:t>
      </w:r>
      <w:r w:rsidRPr="0084148B">
        <w:rPr>
          <w:rStyle w:val="Hyperlink"/>
          <w:rFonts w:ascii="Arial" w:hAnsi="Arial" w:cs="Arial"/>
          <w:b/>
          <w:color w:val="auto"/>
          <w:spacing w:val="-6"/>
          <w:sz w:val="24"/>
          <w:szCs w:val="24"/>
          <w:u w:val="none"/>
        </w:rPr>
        <w:t xml:space="preserve"> &amp; Incentives</w:t>
      </w:r>
    </w:p>
    <w:p w:rsidR="003F047D" w:rsidRPr="0084148B" w:rsidRDefault="00A45C8D" w:rsidP="00F631ED">
      <w:pPr>
        <w:pBdr>
          <w:bottom w:val="single" w:sz="4" w:space="1" w:color="auto"/>
        </w:pBdr>
        <w:tabs>
          <w:tab w:val="right" w:pos="5310"/>
        </w:tabs>
        <w:spacing w:line="199" w:lineRule="auto"/>
        <w:jc w:val="both"/>
        <w:rPr>
          <w:rFonts w:ascii="Arial Narrow" w:hAnsi="Arial Narrow" w:cs="Arial"/>
          <w:i/>
          <w:sz w:val="18"/>
          <w:shd w:val="clear" w:color="auto" w:fill="FFFFFF"/>
        </w:rPr>
      </w:pPr>
      <w:r w:rsidRPr="0084148B">
        <w:rPr>
          <w:rFonts w:ascii="Arial Narrow" w:hAnsi="Arial Narrow"/>
          <w:noProof/>
          <w:sz w:val="18"/>
          <w:szCs w:val="18"/>
        </w:rPr>
        <w:drawing>
          <wp:anchor distT="0" distB="0" distL="114300" distR="114300" simplePos="0" relativeHeight="251748352" behindDoc="1" locked="0" layoutInCell="1" allowOverlap="1" wp14:anchorId="4332C969" wp14:editId="0E65A746">
            <wp:simplePos x="0" y="0"/>
            <wp:positionH relativeFrom="column">
              <wp:posOffset>0</wp:posOffset>
            </wp:positionH>
            <wp:positionV relativeFrom="paragraph">
              <wp:posOffset>11430</wp:posOffset>
            </wp:positionV>
            <wp:extent cx="227330" cy="178435"/>
            <wp:effectExtent l="0" t="0" r="1270" b="0"/>
            <wp:wrapTight wrapText="bothSides">
              <wp:wrapPolygon edited="0">
                <wp:start x="7240" y="0"/>
                <wp:lineTo x="0" y="6918"/>
                <wp:lineTo x="0" y="18448"/>
                <wp:lineTo x="19911" y="18448"/>
                <wp:lineTo x="19911" y="11530"/>
                <wp:lineTo x="16291" y="0"/>
                <wp:lineTo x="7240" y="0"/>
              </wp:wrapPolygon>
            </wp:wrapTight>
            <wp:docPr id="202" name="Picture 202"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27330" cy="17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047D" w:rsidRPr="0084148B">
        <w:rPr>
          <w:rFonts w:ascii="Arial Narrow" w:hAnsi="Arial Narrow" w:cs="Helvetica"/>
          <w:sz w:val="18"/>
          <w:szCs w:val="18"/>
          <w:shd w:val="clear" w:color="auto" w:fill="FFFFFF"/>
        </w:rPr>
        <w:t>Employee compensation is a critical tool for organizations to attract, retain, and motivate its e</w:t>
      </w:r>
      <w:r w:rsidR="00BA7268" w:rsidRPr="0084148B">
        <w:rPr>
          <w:rFonts w:ascii="Arial Narrow" w:hAnsi="Arial Narrow" w:cs="Helvetica"/>
          <w:sz w:val="18"/>
          <w:szCs w:val="18"/>
          <w:shd w:val="clear" w:color="auto" w:fill="FFFFFF"/>
        </w:rPr>
        <w:t>mployees. Students will be introduced to</w:t>
      </w:r>
      <w:r w:rsidR="003F047D" w:rsidRPr="0084148B">
        <w:rPr>
          <w:rFonts w:ascii="Arial Narrow" w:hAnsi="Arial Narrow" w:cs="Helvetica"/>
          <w:sz w:val="18"/>
          <w:szCs w:val="18"/>
          <w:shd w:val="clear" w:color="auto" w:fill="FFFFFF"/>
        </w:rPr>
        <w:t xml:space="preserve"> major principles in </w:t>
      </w:r>
      <w:r w:rsidR="00B15CEE" w:rsidRPr="0084148B">
        <w:rPr>
          <w:rFonts w:ascii="Arial Narrow" w:hAnsi="Arial Narrow" w:cs="Helvetica"/>
          <w:sz w:val="18"/>
          <w:szCs w:val="18"/>
          <w:shd w:val="clear" w:color="auto" w:fill="FFFFFF"/>
        </w:rPr>
        <w:t>compensation design and examine</w:t>
      </w:r>
      <w:r w:rsidR="003F047D" w:rsidRPr="0084148B">
        <w:rPr>
          <w:rFonts w:ascii="Arial Narrow" w:hAnsi="Arial Narrow" w:cs="Helvetica"/>
          <w:sz w:val="18"/>
          <w:szCs w:val="18"/>
          <w:shd w:val="clear" w:color="auto" w:fill="FFFFFF"/>
        </w:rPr>
        <w:t xml:space="preserve"> the incentives embedded in various compensation systems. The topics include forms of pay, incentive theory, pay structure, pay</w:t>
      </w:r>
      <w:r w:rsidR="00852E55" w:rsidRPr="0084148B">
        <w:rPr>
          <w:rFonts w:ascii="Arial Narrow" w:hAnsi="Arial Narrow" w:cs="Helvetica"/>
          <w:sz w:val="18"/>
          <w:szCs w:val="18"/>
          <w:shd w:val="clear" w:color="auto" w:fill="FFFFFF"/>
        </w:rPr>
        <w:t xml:space="preserve"> for</w:t>
      </w:r>
      <w:r w:rsidR="003F047D" w:rsidRPr="0084148B">
        <w:rPr>
          <w:rFonts w:ascii="Arial Narrow" w:hAnsi="Arial Narrow" w:cs="Helvetica"/>
          <w:sz w:val="18"/>
          <w:szCs w:val="18"/>
          <w:shd w:val="clear" w:color="auto" w:fill="FFFFFF"/>
        </w:rPr>
        <w:t>-performance, and employee benefits.</w:t>
      </w:r>
      <w:r w:rsidR="006131A2" w:rsidRPr="0084148B">
        <w:rPr>
          <w:rFonts w:ascii="Arial Narrow" w:hAnsi="Arial Narrow" w:cs="Helvetica"/>
          <w:sz w:val="18"/>
          <w:szCs w:val="18"/>
          <w:shd w:val="clear" w:color="auto" w:fill="FFFFFF"/>
        </w:rPr>
        <w:t xml:space="preserve"> </w:t>
      </w:r>
      <w:r w:rsidR="003F047D" w:rsidRPr="0084148B">
        <w:rPr>
          <w:rFonts w:ascii="Arial Narrow" w:hAnsi="Arial Narrow" w:cs="Arial"/>
          <w:b/>
          <w:i/>
          <w:sz w:val="18"/>
          <w:szCs w:val="18"/>
          <w:shd w:val="clear" w:color="auto" w:fill="FFFFFF"/>
        </w:rPr>
        <w:t xml:space="preserve">Prerequisites: </w:t>
      </w:r>
      <w:r w:rsidR="003F047D" w:rsidRPr="0084148B">
        <w:rPr>
          <w:rFonts w:ascii="Arial Narrow" w:hAnsi="Arial Narrow" w:cs="Arial"/>
          <w:i/>
          <w:sz w:val="18"/>
          <w:szCs w:val="18"/>
          <w:shd w:val="clear" w:color="auto" w:fill="FFFFFF"/>
        </w:rPr>
        <w:t>ECON 20</w:t>
      </w:r>
      <w:r w:rsidR="00B6020C" w:rsidRPr="0084148B">
        <w:rPr>
          <w:rFonts w:ascii="Arial Narrow" w:hAnsi="Arial Narrow" w:cs="Arial"/>
          <w:i/>
          <w:sz w:val="18"/>
          <w:szCs w:val="18"/>
          <w:shd w:val="clear" w:color="auto" w:fill="FFFFFF"/>
        </w:rPr>
        <w:t>2</w:t>
      </w:r>
      <w:r w:rsidR="003F047D" w:rsidRPr="0084148B">
        <w:rPr>
          <w:rFonts w:ascii="Arial Narrow" w:hAnsi="Arial Narrow" w:cs="Arial"/>
          <w:i/>
          <w:sz w:val="18"/>
          <w:szCs w:val="18"/>
          <w:shd w:val="clear" w:color="auto" w:fill="FFFFFF"/>
        </w:rPr>
        <w:t>; ECON 302; MATH 220/221</w:t>
      </w:r>
      <w:r w:rsidR="002047B3" w:rsidRPr="0084148B">
        <w:rPr>
          <w:rFonts w:ascii="Arial Narrow" w:hAnsi="Arial Narrow" w:cs="Arial"/>
          <w:i/>
          <w:sz w:val="18"/>
          <w:szCs w:val="18"/>
          <w:shd w:val="clear" w:color="auto" w:fill="FFFFFF"/>
        </w:rPr>
        <w:t xml:space="preserve"> or other Calculus course</w:t>
      </w:r>
      <w:r w:rsidR="00B83D6B" w:rsidRPr="0084148B">
        <w:rPr>
          <w:rFonts w:ascii="Arial Narrow" w:hAnsi="Arial Narrow" w:cs="Arial"/>
          <w:i/>
          <w:sz w:val="18"/>
          <w:szCs w:val="18"/>
          <w:shd w:val="clear" w:color="auto" w:fill="FFFFFF"/>
        </w:rPr>
        <w:t xml:space="preserve">. </w:t>
      </w:r>
      <w:r w:rsidR="006131A2" w:rsidRPr="0084148B">
        <w:rPr>
          <w:rFonts w:ascii="Arial Narrow" w:hAnsi="Arial Narrow" w:cs="Arial"/>
          <w:i/>
          <w:sz w:val="18"/>
          <w:szCs w:val="18"/>
          <w:shd w:val="clear" w:color="auto" w:fill="FFFFFF"/>
        </w:rPr>
        <w:tab/>
      </w:r>
    </w:p>
    <w:p w:rsidR="002047B3" w:rsidRPr="0084148B" w:rsidRDefault="00DF1430" w:rsidP="00F631ED">
      <w:pPr>
        <w:pBdr>
          <w:bottom w:val="single" w:sz="4" w:space="1" w:color="auto"/>
        </w:pBdr>
        <w:spacing w:line="199" w:lineRule="auto"/>
        <w:jc w:val="center"/>
        <w:rPr>
          <w:rFonts w:ascii="Arial" w:hAnsi="Arial" w:cs="Arial"/>
          <w:b/>
          <w:sz w:val="18"/>
          <w:szCs w:val="20"/>
          <w:shd w:val="clear" w:color="auto" w:fill="FFFFFF"/>
        </w:rPr>
      </w:pPr>
      <w:hyperlink r:id="rId23" w:history="1">
        <w:r w:rsidR="003F047D" w:rsidRPr="0084148B">
          <w:rPr>
            <w:rStyle w:val="Hyperlink"/>
            <w:rFonts w:ascii="Arial" w:hAnsi="Arial" w:cs="Arial"/>
            <w:b/>
            <w:color w:val="auto"/>
            <w:sz w:val="18"/>
            <w:szCs w:val="20"/>
            <w:u w:val="none"/>
            <w:shd w:val="clear" w:color="auto" w:fill="FFFFFF"/>
          </w:rPr>
          <w:t>CRN</w:t>
        </w:r>
      </w:hyperlink>
      <w:r w:rsidR="00315B86" w:rsidRPr="0084148B">
        <w:rPr>
          <w:rStyle w:val="Hyperlink"/>
          <w:rFonts w:ascii="Arial" w:hAnsi="Arial" w:cs="Arial"/>
          <w:b/>
          <w:color w:val="auto"/>
          <w:sz w:val="18"/>
          <w:szCs w:val="20"/>
          <w:u w:val="none"/>
          <w:shd w:val="clear" w:color="auto" w:fill="FFFFFF"/>
        </w:rPr>
        <w:t xml:space="preserve"> </w:t>
      </w:r>
      <w:r w:rsidR="0043499C" w:rsidRPr="0084148B">
        <w:rPr>
          <w:rStyle w:val="Hyperlink"/>
          <w:rFonts w:ascii="Arial" w:hAnsi="Arial" w:cs="Arial"/>
          <w:b/>
          <w:color w:val="auto"/>
          <w:sz w:val="18"/>
          <w:szCs w:val="20"/>
          <w:u w:val="none"/>
          <w:shd w:val="clear" w:color="auto" w:fill="FFFFFF"/>
        </w:rPr>
        <w:t>70770</w:t>
      </w:r>
      <w:r w:rsidR="003F047D" w:rsidRPr="0084148B">
        <w:rPr>
          <w:rFonts w:ascii="Arial" w:hAnsi="Arial" w:cs="Arial"/>
          <w:b/>
          <w:sz w:val="18"/>
          <w:szCs w:val="20"/>
          <w:shd w:val="clear" w:color="auto" w:fill="FFFFFF"/>
        </w:rPr>
        <w:t xml:space="preserve">; </w:t>
      </w:r>
      <w:r w:rsidR="002047B3" w:rsidRPr="0084148B">
        <w:rPr>
          <w:rFonts w:ascii="Arial" w:hAnsi="Arial" w:cs="Arial"/>
          <w:b/>
          <w:sz w:val="18"/>
          <w:szCs w:val="20"/>
          <w:shd w:val="clear" w:color="auto" w:fill="FFFFFF"/>
        </w:rPr>
        <w:t>Sect.</w:t>
      </w:r>
      <w:r w:rsidR="00B6020C" w:rsidRPr="0084148B">
        <w:rPr>
          <w:rFonts w:ascii="Arial" w:hAnsi="Arial" w:cs="Arial"/>
          <w:b/>
          <w:sz w:val="18"/>
          <w:szCs w:val="20"/>
          <w:shd w:val="clear" w:color="auto" w:fill="FFFFFF"/>
        </w:rPr>
        <w:t xml:space="preserve"> </w:t>
      </w:r>
      <w:r w:rsidR="0073590C" w:rsidRPr="0084148B">
        <w:rPr>
          <w:rFonts w:ascii="Arial" w:hAnsi="Arial" w:cs="Arial"/>
          <w:b/>
          <w:sz w:val="18"/>
          <w:szCs w:val="20"/>
          <w:shd w:val="clear" w:color="auto" w:fill="FFFFFF"/>
        </w:rPr>
        <w:t>A3</w:t>
      </w:r>
      <w:r w:rsidR="002047B3" w:rsidRPr="0084148B">
        <w:rPr>
          <w:rFonts w:ascii="Arial" w:hAnsi="Arial" w:cs="Arial"/>
          <w:b/>
          <w:sz w:val="18"/>
          <w:szCs w:val="20"/>
          <w:shd w:val="clear" w:color="auto" w:fill="FFFFFF"/>
        </w:rPr>
        <w:t>;</w:t>
      </w:r>
      <w:r w:rsidR="00B15CEE" w:rsidRPr="0084148B">
        <w:rPr>
          <w:rFonts w:ascii="Arial" w:hAnsi="Arial" w:cs="Arial"/>
          <w:b/>
          <w:sz w:val="18"/>
          <w:szCs w:val="20"/>
          <w:shd w:val="clear" w:color="auto" w:fill="FFFFFF"/>
        </w:rPr>
        <w:t xml:space="preserve"> </w:t>
      </w:r>
      <w:r w:rsidR="0043499C" w:rsidRPr="0084148B">
        <w:rPr>
          <w:rFonts w:ascii="Arial" w:hAnsi="Arial" w:cs="Arial"/>
          <w:b/>
          <w:sz w:val="18"/>
          <w:szCs w:val="20"/>
          <w:shd w:val="clear" w:color="auto" w:fill="FFFFFF"/>
        </w:rPr>
        <w:t>TR</w:t>
      </w:r>
      <w:r w:rsidR="00BE747C" w:rsidRPr="0084148B">
        <w:rPr>
          <w:rFonts w:ascii="Arial" w:hAnsi="Arial" w:cs="Arial"/>
          <w:b/>
          <w:sz w:val="18"/>
          <w:szCs w:val="20"/>
          <w:shd w:val="clear" w:color="auto" w:fill="FFFFFF"/>
        </w:rPr>
        <w:t xml:space="preserve"> 3:30PM-</w:t>
      </w:r>
      <w:r w:rsidR="002047B3" w:rsidRPr="0084148B">
        <w:rPr>
          <w:rFonts w:ascii="Arial" w:hAnsi="Arial" w:cs="Arial"/>
          <w:b/>
          <w:sz w:val="18"/>
          <w:szCs w:val="20"/>
          <w:shd w:val="clear" w:color="auto" w:fill="FFFFFF"/>
        </w:rPr>
        <w:t>4:50PM</w:t>
      </w:r>
      <w:r w:rsidR="003F047D" w:rsidRPr="0084148B">
        <w:rPr>
          <w:rFonts w:ascii="Arial" w:hAnsi="Arial" w:cs="Arial"/>
          <w:b/>
          <w:sz w:val="18"/>
          <w:szCs w:val="20"/>
          <w:shd w:val="clear" w:color="auto" w:fill="FFFFFF"/>
        </w:rPr>
        <w:t xml:space="preserve">; </w:t>
      </w:r>
      <w:r w:rsidR="0043499C" w:rsidRPr="0084148B">
        <w:rPr>
          <w:rFonts w:ascii="Arial" w:hAnsi="Arial" w:cs="Arial"/>
          <w:b/>
          <w:sz w:val="18"/>
          <w:szCs w:val="20"/>
          <w:shd w:val="clear" w:color="auto" w:fill="FFFFFF"/>
        </w:rPr>
        <w:t>209</w:t>
      </w:r>
      <w:r w:rsidR="006131A2" w:rsidRPr="0084148B">
        <w:rPr>
          <w:rFonts w:ascii="Arial" w:hAnsi="Arial" w:cs="Arial"/>
          <w:b/>
          <w:sz w:val="18"/>
          <w:szCs w:val="20"/>
          <w:shd w:val="clear" w:color="auto" w:fill="FFFFFF"/>
        </w:rPr>
        <w:t xml:space="preserve"> DKH</w:t>
      </w:r>
    </w:p>
    <w:p w:rsidR="003F047D" w:rsidRPr="0084148B" w:rsidRDefault="00453E16" w:rsidP="00F631ED">
      <w:pPr>
        <w:pBdr>
          <w:bottom w:val="single" w:sz="4" w:space="1" w:color="auto"/>
        </w:pBdr>
        <w:spacing w:line="199" w:lineRule="auto"/>
        <w:jc w:val="center"/>
        <w:rPr>
          <w:rFonts w:ascii="Arial" w:hAnsi="Arial" w:cs="Arial"/>
          <w:b/>
          <w:sz w:val="18"/>
          <w:szCs w:val="20"/>
          <w:shd w:val="clear" w:color="auto" w:fill="FFFFFF"/>
        </w:rPr>
      </w:pPr>
      <w:r w:rsidRPr="0084148B">
        <w:rPr>
          <w:rFonts w:ascii="Arial" w:hAnsi="Arial" w:cs="Arial"/>
          <w:b/>
          <w:spacing w:val="-10"/>
          <w:sz w:val="18"/>
          <w:szCs w:val="20"/>
        </w:rPr>
        <w:t>Professor</w:t>
      </w:r>
      <w:r w:rsidR="003F047D" w:rsidRPr="0084148B">
        <w:rPr>
          <w:rFonts w:ascii="Arial" w:hAnsi="Arial" w:cs="Arial"/>
          <w:b/>
          <w:i/>
          <w:sz w:val="18"/>
          <w:szCs w:val="20"/>
        </w:rPr>
        <w:t xml:space="preserve"> </w:t>
      </w:r>
      <w:r w:rsidR="006131A2" w:rsidRPr="0084148B">
        <w:rPr>
          <w:rFonts w:ascii="Arial" w:hAnsi="Arial" w:cs="Arial"/>
          <w:b/>
          <w:sz w:val="18"/>
          <w:szCs w:val="20"/>
          <w:shd w:val="clear" w:color="auto" w:fill="FFFFFF"/>
        </w:rPr>
        <w:t>Y. Sun</w:t>
      </w:r>
    </w:p>
    <w:p w:rsidR="001377A9" w:rsidRPr="0084148B" w:rsidRDefault="001377A9" w:rsidP="00DE4B35">
      <w:pPr>
        <w:spacing w:line="204" w:lineRule="auto"/>
      </w:pPr>
      <w:r w:rsidRPr="0084148B">
        <w:rPr>
          <w:rStyle w:val="Hyperlink"/>
          <w:rFonts w:ascii="Arial" w:hAnsi="Arial" w:cs="Arial"/>
          <w:b/>
          <w:color w:val="auto"/>
          <w:sz w:val="24"/>
          <w:szCs w:val="24"/>
          <w:u w:val="none"/>
        </w:rPr>
        <w:t>ECON 45</w:t>
      </w:r>
      <w:r w:rsidR="003974C1" w:rsidRPr="0084148B">
        <w:rPr>
          <w:rStyle w:val="Hyperlink"/>
          <w:rFonts w:ascii="Arial" w:hAnsi="Arial" w:cs="Arial"/>
          <w:b/>
          <w:color w:val="auto"/>
          <w:sz w:val="24"/>
          <w:szCs w:val="24"/>
          <w:u w:val="none"/>
        </w:rPr>
        <w:t>0</w:t>
      </w:r>
      <w:r w:rsidR="009458D4" w:rsidRPr="0084148B">
        <w:rPr>
          <w:rStyle w:val="Hyperlink"/>
          <w:rFonts w:ascii="Arial" w:hAnsi="Arial" w:cs="Arial"/>
          <w:b/>
          <w:color w:val="auto"/>
          <w:sz w:val="24"/>
          <w:szCs w:val="24"/>
          <w:u w:val="none"/>
        </w:rPr>
        <w:t>:</w:t>
      </w:r>
      <w:r w:rsidR="001757BC" w:rsidRPr="0084148B">
        <w:rPr>
          <w:rStyle w:val="Hyperlink"/>
          <w:rFonts w:ascii="Arial" w:hAnsi="Arial" w:cs="Arial"/>
          <w:b/>
          <w:color w:val="auto"/>
          <w:sz w:val="24"/>
          <w:szCs w:val="24"/>
          <w:u w:val="none"/>
        </w:rPr>
        <w:t xml:space="preserve"> </w:t>
      </w:r>
      <w:r w:rsidR="003974C1" w:rsidRPr="0084148B">
        <w:rPr>
          <w:rStyle w:val="Hyperlink"/>
          <w:rFonts w:ascii="Arial" w:hAnsi="Arial" w:cs="Arial"/>
          <w:b/>
          <w:color w:val="auto"/>
          <w:sz w:val="24"/>
          <w:szCs w:val="24"/>
          <w:u w:val="none"/>
        </w:rPr>
        <w:t>Development Economics</w:t>
      </w:r>
    </w:p>
    <w:p w:rsidR="00F267CD" w:rsidRPr="0084148B" w:rsidRDefault="00A45C8D" w:rsidP="00F631ED">
      <w:pPr>
        <w:tabs>
          <w:tab w:val="right" w:pos="5310"/>
        </w:tabs>
        <w:spacing w:line="199" w:lineRule="auto"/>
        <w:jc w:val="both"/>
        <w:rPr>
          <w:i/>
        </w:rPr>
      </w:pPr>
      <w:r w:rsidRPr="0084148B">
        <w:rPr>
          <w:rFonts w:ascii="Arial Narrow" w:hAnsi="Arial Narrow"/>
          <w:noProof/>
          <w:sz w:val="18"/>
          <w:szCs w:val="18"/>
        </w:rPr>
        <w:drawing>
          <wp:anchor distT="0" distB="0" distL="114300" distR="114300" simplePos="0" relativeHeight="251750400" behindDoc="1" locked="0" layoutInCell="1" allowOverlap="1" wp14:anchorId="4332C969" wp14:editId="0E65A746">
            <wp:simplePos x="0" y="0"/>
            <wp:positionH relativeFrom="column">
              <wp:posOffset>0</wp:posOffset>
            </wp:positionH>
            <wp:positionV relativeFrom="paragraph">
              <wp:posOffset>3810</wp:posOffset>
            </wp:positionV>
            <wp:extent cx="227330" cy="178435"/>
            <wp:effectExtent l="0" t="0" r="1270" b="0"/>
            <wp:wrapTight wrapText="bothSides">
              <wp:wrapPolygon edited="0">
                <wp:start x="7240" y="0"/>
                <wp:lineTo x="0" y="6918"/>
                <wp:lineTo x="0" y="18448"/>
                <wp:lineTo x="19911" y="18448"/>
                <wp:lineTo x="19911" y="11530"/>
                <wp:lineTo x="16291" y="0"/>
                <wp:lineTo x="7240" y="0"/>
              </wp:wrapPolygon>
            </wp:wrapTight>
            <wp:docPr id="203" name="Picture 203"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27330" cy="17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67CD" w:rsidRPr="0084148B">
        <w:rPr>
          <w:rFonts w:ascii="Arial Narrow" w:hAnsi="Arial Narrow"/>
          <w:sz w:val="18"/>
          <w:szCs w:val="18"/>
        </w:rPr>
        <w:t xml:space="preserve">Analyzes the economic problems associated with newly developing nations; emphasizes their economic structures, their factor scarcities, and their programs for development. </w:t>
      </w:r>
      <w:r w:rsidR="00F267CD" w:rsidRPr="0084148B">
        <w:rPr>
          <w:rFonts w:ascii="Arial Narrow" w:hAnsi="Arial Narrow"/>
          <w:b/>
          <w:i/>
          <w:sz w:val="18"/>
          <w:szCs w:val="18"/>
        </w:rPr>
        <w:t>Prerequisite</w:t>
      </w:r>
      <w:r w:rsidR="00B37C95" w:rsidRPr="0084148B">
        <w:rPr>
          <w:rFonts w:ascii="Arial Narrow" w:hAnsi="Arial Narrow"/>
          <w:b/>
          <w:i/>
          <w:sz w:val="18"/>
          <w:szCs w:val="18"/>
        </w:rPr>
        <w:t>s</w:t>
      </w:r>
      <w:r w:rsidR="00F267CD" w:rsidRPr="0084148B">
        <w:rPr>
          <w:rFonts w:ascii="Arial Narrow" w:hAnsi="Arial Narrow"/>
          <w:b/>
          <w:i/>
          <w:sz w:val="18"/>
          <w:szCs w:val="18"/>
        </w:rPr>
        <w:t>:</w:t>
      </w:r>
      <w:r w:rsidR="00F267CD" w:rsidRPr="0084148B">
        <w:rPr>
          <w:rFonts w:ascii="Arial Narrow" w:hAnsi="Arial Narrow"/>
          <w:sz w:val="18"/>
          <w:szCs w:val="18"/>
        </w:rPr>
        <w:t xml:space="preserve"> </w:t>
      </w:r>
      <w:r w:rsidR="00F267CD" w:rsidRPr="0084148B">
        <w:rPr>
          <w:rFonts w:ascii="Arial Narrow" w:hAnsi="Arial Narrow"/>
          <w:i/>
          <w:sz w:val="18"/>
          <w:szCs w:val="18"/>
        </w:rPr>
        <w:t xml:space="preserve">ECON </w:t>
      </w:r>
      <w:r w:rsidR="00BC69D6" w:rsidRPr="0084148B">
        <w:rPr>
          <w:rFonts w:ascii="Arial Narrow" w:hAnsi="Arial Narrow"/>
          <w:i/>
          <w:sz w:val="18"/>
          <w:szCs w:val="18"/>
        </w:rPr>
        <w:t xml:space="preserve">102 and 103 or equivalent. ECON 302 strongly recommended. </w:t>
      </w:r>
      <w:r w:rsidR="00F267CD" w:rsidRPr="0084148B">
        <w:rPr>
          <w:rFonts w:ascii="Arial Narrow" w:hAnsi="Arial Narrow"/>
          <w:i/>
          <w:sz w:val="18"/>
          <w:szCs w:val="18"/>
        </w:rPr>
        <w:t>.</w:t>
      </w:r>
      <w:r w:rsidR="00564B4D" w:rsidRPr="0084148B">
        <w:rPr>
          <w:rFonts w:ascii="Arial Narrow" w:hAnsi="Arial Narrow"/>
          <w:i/>
          <w:sz w:val="18"/>
          <w:szCs w:val="18"/>
        </w:rPr>
        <w:t xml:space="preserve"> </w:t>
      </w:r>
      <w:r w:rsidR="00D627F8" w:rsidRPr="0084148B">
        <w:rPr>
          <w:rFonts w:ascii="Arial Narrow" w:hAnsi="Arial Narrow"/>
          <w:i/>
          <w:sz w:val="18"/>
          <w:szCs w:val="18"/>
        </w:rPr>
        <w:tab/>
      </w:r>
    </w:p>
    <w:p w:rsidR="00AF3ECB" w:rsidRPr="0084148B" w:rsidRDefault="00DF1430" w:rsidP="00F631ED">
      <w:pPr>
        <w:pBdr>
          <w:bottom w:val="single" w:sz="4" w:space="1" w:color="auto"/>
        </w:pBdr>
        <w:spacing w:line="199" w:lineRule="auto"/>
        <w:jc w:val="center"/>
        <w:rPr>
          <w:rFonts w:ascii="Arial" w:hAnsi="Arial" w:cs="Arial"/>
          <w:b/>
          <w:sz w:val="18"/>
          <w:szCs w:val="20"/>
        </w:rPr>
      </w:pPr>
      <w:hyperlink r:id="rId24" w:history="1">
        <w:r w:rsidR="00AF3ECB" w:rsidRPr="0084148B">
          <w:rPr>
            <w:rStyle w:val="Hyperlink"/>
            <w:rFonts w:ascii="Arial" w:hAnsi="Arial" w:cs="Arial"/>
            <w:b/>
            <w:color w:val="auto"/>
            <w:sz w:val="18"/>
            <w:szCs w:val="20"/>
            <w:u w:val="none"/>
          </w:rPr>
          <w:t xml:space="preserve">CRN </w:t>
        </w:r>
        <w:r w:rsidR="00BC69D6" w:rsidRPr="0084148B">
          <w:rPr>
            <w:rStyle w:val="Hyperlink"/>
            <w:rFonts w:ascii="Arial" w:hAnsi="Arial" w:cs="Arial"/>
            <w:b/>
            <w:color w:val="auto"/>
            <w:sz w:val="18"/>
            <w:szCs w:val="20"/>
            <w:u w:val="none"/>
          </w:rPr>
          <w:t>61807</w:t>
        </w:r>
      </w:hyperlink>
      <w:r w:rsidR="00AF3ECB" w:rsidRPr="0084148B">
        <w:rPr>
          <w:rStyle w:val="Hyperlink"/>
          <w:rFonts w:ascii="Arial" w:hAnsi="Arial" w:cs="Arial"/>
          <w:b/>
          <w:color w:val="auto"/>
          <w:sz w:val="18"/>
          <w:szCs w:val="20"/>
          <w:u w:val="none"/>
        </w:rPr>
        <w:t>;</w:t>
      </w:r>
      <w:r w:rsidR="00AF3ECB" w:rsidRPr="0084148B">
        <w:rPr>
          <w:rFonts w:ascii="Arial" w:hAnsi="Arial" w:cs="Arial"/>
          <w:b/>
          <w:sz w:val="18"/>
          <w:szCs w:val="20"/>
        </w:rPr>
        <w:t xml:space="preserve"> </w:t>
      </w:r>
      <w:r w:rsidR="00F267CD" w:rsidRPr="0084148B">
        <w:rPr>
          <w:rFonts w:ascii="Arial" w:hAnsi="Arial" w:cs="Arial"/>
          <w:b/>
          <w:sz w:val="18"/>
          <w:szCs w:val="20"/>
        </w:rPr>
        <w:t>Sect. A3; TR 11</w:t>
      </w:r>
      <w:r w:rsidR="00B074DF" w:rsidRPr="0084148B">
        <w:rPr>
          <w:rFonts w:ascii="Arial" w:hAnsi="Arial" w:cs="Arial"/>
          <w:b/>
          <w:sz w:val="18"/>
          <w:szCs w:val="20"/>
        </w:rPr>
        <w:t>:</w:t>
      </w:r>
      <w:r w:rsidR="00F267CD" w:rsidRPr="0084148B">
        <w:rPr>
          <w:rFonts w:ascii="Arial" w:hAnsi="Arial" w:cs="Arial"/>
          <w:b/>
          <w:sz w:val="18"/>
          <w:szCs w:val="20"/>
        </w:rPr>
        <w:t>0</w:t>
      </w:r>
      <w:r w:rsidR="00B074DF" w:rsidRPr="0084148B">
        <w:rPr>
          <w:rFonts w:ascii="Arial" w:hAnsi="Arial" w:cs="Arial"/>
          <w:b/>
          <w:sz w:val="18"/>
          <w:szCs w:val="20"/>
        </w:rPr>
        <w:t>0AM</w:t>
      </w:r>
      <w:r w:rsidR="00BE747C" w:rsidRPr="0084148B">
        <w:rPr>
          <w:rFonts w:ascii="Arial" w:hAnsi="Arial" w:cs="Arial"/>
          <w:b/>
          <w:sz w:val="18"/>
          <w:szCs w:val="20"/>
        </w:rPr>
        <w:t>-</w:t>
      </w:r>
      <w:r w:rsidR="00F267CD" w:rsidRPr="0084148B">
        <w:rPr>
          <w:rFonts w:ascii="Arial" w:hAnsi="Arial" w:cs="Arial"/>
          <w:b/>
          <w:sz w:val="18"/>
          <w:szCs w:val="20"/>
        </w:rPr>
        <w:t>12</w:t>
      </w:r>
      <w:r w:rsidR="00B074DF" w:rsidRPr="0084148B">
        <w:rPr>
          <w:rFonts w:ascii="Arial" w:hAnsi="Arial" w:cs="Arial"/>
          <w:b/>
          <w:sz w:val="18"/>
          <w:szCs w:val="20"/>
        </w:rPr>
        <w:t>:</w:t>
      </w:r>
      <w:r w:rsidR="00F267CD" w:rsidRPr="0084148B">
        <w:rPr>
          <w:rFonts w:ascii="Arial" w:hAnsi="Arial" w:cs="Arial"/>
          <w:b/>
          <w:sz w:val="18"/>
          <w:szCs w:val="20"/>
        </w:rPr>
        <w:t>2</w:t>
      </w:r>
      <w:r w:rsidR="00B074DF" w:rsidRPr="0084148B">
        <w:rPr>
          <w:rFonts w:ascii="Arial" w:hAnsi="Arial" w:cs="Arial"/>
          <w:b/>
          <w:sz w:val="18"/>
          <w:szCs w:val="20"/>
        </w:rPr>
        <w:t>0</w:t>
      </w:r>
      <w:r w:rsidR="00F267CD" w:rsidRPr="0084148B">
        <w:rPr>
          <w:rFonts w:ascii="Arial" w:hAnsi="Arial" w:cs="Arial"/>
          <w:b/>
          <w:sz w:val="18"/>
          <w:szCs w:val="20"/>
        </w:rPr>
        <w:t>P</w:t>
      </w:r>
      <w:r w:rsidR="00B074DF" w:rsidRPr="0084148B">
        <w:rPr>
          <w:rFonts w:ascii="Arial" w:hAnsi="Arial" w:cs="Arial"/>
          <w:b/>
          <w:sz w:val="18"/>
          <w:szCs w:val="20"/>
        </w:rPr>
        <w:t>M</w:t>
      </w:r>
      <w:r w:rsidR="00AF3ECB" w:rsidRPr="0084148B">
        <w:rPr>
          <w:rFonts w:ascii="Arial" w:hAnsi="Arial" w:cs="Arial"/>
          <w:b/>
          <w:sz w:val="18"/>
          <w:szCs w:val="20"/>
        </w:rPr>
        <w:t>;</w:t>
      </w:r>
      <w:r w:rsidR="0030203D" w:rsidRPr="0084148B">
        <w:rPr>
          <w:rFonts w:ascii="Arial" w:hAnsi="Arial" w:cs="Arial"/>
          <w:b/>
          <w:sz w:val="18"/>
          <w:szCs w:val="20"/>
        </w:rPr>
        <w:t xml:space="preserve"> </w:t>
      </w:r>
      <w:r w:rsidR="00BC69D6" w:rsidRPr="0084148B">
        <w:rPr>
          <w:rFonts w:ascii="Arial" w:hAnsi="Arial" w:cs="Arial"/>
          <w:b/>
          <w:sz w:val="18"/>
          <w:szCs w:val="20"/>
        </w:rPr>
        <w:t>209</w:t>
      </w:r>
      <w:r w:rsidR="0030203D" w:rsidRPr="0084148B">
        <w:rPr>
          <w:rFonts w:ascii="Arial" w:hAnsi="Arial" w:cs="Arial"/>
          <w:b/>
          <w:sz w:val="18"/>
          <w:szCs w:val="20"/>
        </w:rPr>
        <w:t xml:space="preserve"> DKH</w:t>
      </w:r>
      <w:r w:rsidR="00B074DF" w:rsidRPr="0084148B">
        <w:rPr>
          <w:rFonts w:ascii="Arial" w:hAnsi="Arial" w:cs="Arial"/>
          <w:b/>
          <w:sz w:val="18"/>
          <w:szCs w:val="20"/>
        </w:rPr>
        <w:t xml:space="preserve">                      </w:t>
      </w:r>
      <w:r w:rsidR="00B8638C" w:rsidRPr="0084148B">
        <w:rPr>
          <w:rFonts w:ascii="Arial" w:hAnsi="Arial" w:cs="Arial"/>
          <w:b/>
          <w:sz w:val="18"/>
          <w:szCs w:val="20"/>
        </w:rPr>
        <w:br/>
      </w:r>
      <w:r w:rsidR="00453E16" w:rsidRPr="0084148B">
        <w:rPr>
          <w:rFonts w:ascii="Arial" w:hAnsi="Arial" w:cs="Arial"/>
          <w:b/>
          <w:spacing w:val="-10"/>
          <w:sz w:val="18"/>
          <w:szCs w:val="20"/>
        </w:rPr>
        <w:t>Professor</w:t>
      </w:r>
      <w:r w:rsidR="00C86289" w:rsidRPr="0084148B">
        <w:rPr>
          <w:rFonts w:ascii="Arial" w:hAnsi="Arial" w:cs="Arial"/>
          <w:b/>
          <w:sz w:val="18"/>
          <w:szCs w:val="20"/>
        </w:rPr>
        <w:t xml:space="preserve"> R. </w:t>
      </w:r>
      <w:r w:rsidR="0030203D" w:rsidRPr="0084148B">
        <w:rPr>
          <w:rFonts w:ascii="Arial" w:hAnsi="Arial" w:cs="Arial"/>
          <w:b/>
          <w:sz w:val="18"/>
          <w:szCs w:val="20"/>
        </w:rPr>
        <w:t>Akresh</w:t>
      </w:r>
    </w:p>
    <w:p w:rsidR="00BF1486" w:rsidRPr="0084148B" w:rsidRDefault="00BF1486" w:rsidP="00DE4B35">
      <w:pPr>
        <w:spacing w:line="204" w:lineRule="auto"/>
        <w:rPr>
          <w:rFonts w:ascii="Arial" w:hAnsi="Arial" w:cs="Arial"/>
          <w:b/>
          <w:sz w:val="24"/>
          <w:szCs w:val="24"/>
        </w:rPr>
      </w:pPr>
      <w:r w:rsidRPr="0084148B">
        <w:rPr>
          <w:rFonts w:ascii="Arial" w:hAnsi="Arial" w:cs="Arial"/>
          <w:b/>
          <w:sz w:val="24"/>
          <w:szCs w:val="24"/>
        </w:rPr>
        <w:t>ECON 451: Program Evaluation in Developing Economies</w:t>
      </w:r>
    </w:p>
    <w:p w:rsidR="00BF1486" w:rsidRPr="0084148B" w:rsidRDefault="001A2535" w:rsidP="00DE4B35">
      <w:pPr>
        <w:spacing w:line="204" w:lineRule="auto"/>
        <w:rPr>
          <w:rFonts w:ascii="Arial Narrow" w:hAnsi="Arial Narrow" w:cs="Arial"/>
          <w:i/>
          <w:sz w:val="18"/>
          <w:szCs w:val="27"/>
          <w:shd w:val="clear" w:color="auto" w:fill="FFFFFF"/>
        </w:rPr>
      </w:pPr>
      <w:r w:rsidRPr="0084148B">
        <w:rPr>
          <w:rFonts w:ascii="Arial Narrow" w:hAnsi="Arial Narrow" w:cs="Arial"/>
          <w:sz w:val="18"/>
          <w:szCs w:val="27"/>
          <w:shd w:val="clear" w:color="auto" w:fill="FFFFFF"/>
        </w:rPr>
        <w:t>Advanced economics course on microeconomic issues in developing countries with particular attention to empirical analyses and methodologies to address fundamental theoretical and policy relevant questions. Focus is on topics within health and education, although papers may cover other topics. An original empirical research paper is required, applying ideas and concepts covered in class. Class alternates between lectures (discussing new ideas or concepts and assigned readings) and lab (applying concepts to actual data using Stata).</w:t>
      </w:r>
      <w:r w:rsidRPr="0084148B">
        <w:rPr>
          <w:rFonts w:ascii="Arial" w:hAnsi="Arial" w:cs="Arial"/>
          <w:b/>
          <w:noProof/>
          <w:sz w:val="24"/>
          <w:szCs w:val="24"/>
        </w:rPr>
        <w:drawing>
          <wp:anchor distT="0" distB="0" distL="114300" distR="114300" simplePos="0" relativeHeight="251796480" behindDoc="1" locked="0" layoutInCell="1" allowOverlap="1" wp14:anchorId="2683B1CA" wp14:editId="25485EE3">
            <wp:simplePos x="0" y="0"/>
            <wp:positionH relativeFrom="column">
              <wp:posOffset>246380</wp:posOffset>
            </wp:positionH>
            <wp:positionV relativeFrom="paragraph">
              <wp:posOffset>24765</wp:posOffset>
            </wp:positionV>
            <wp:extent cx="226695" cy="184785"/>
            <wp:effectExtent l="0" t="0" r="1905" b="5715"/>
            <wp:wrapTight wrapText="bothSides">
              <wp:wrapPolygon edited="0">
                <wp:start x="0" y="0"/>
                <wp:lineTo x="0" y="20041"/>
                <wp:lineTo x="19966" y="20041"/>
                <wp:lineTo x="19966" y="0"/>
                <wp:lineTo x="0" y="0"/>
              </wp:wrapPolygon>
            </wp:wrapTight>
            <wp:docPr id="22" name="Picture 22" descr="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trics"/>
                    <pic:cNvPicPr>
                      <a:picLocks noChangeAspect="1" noChangeArrowheads="1"/>
                    </pic:cNvPicPr>
                  </pic:nvPicPr>
                  <pic:blipFill>
                    <a:blip r:embed="rId19" cstate="print">
                      <a:extLst>
                        <a:ext uri="{28A0092B-C50C-407E-A947-70E740481C1C}">
                          <a14:useLocalDpi xmlns:a14="http://schemas.microsoft.com/office/drawing/2010/main" val="0"/>
                        </a:ext>
                      </a:extLst>
                    </a:blip>
                    <a:srcRect t="8403" b="10085"/>
                    <a:stretch>
                      <a:fillRect/>
                    </a:stretch>
                  </pic:blipFill>
                  <pic:spPr bwMode="auto">
                    <a:xfrm>
                      <a:off x="0" y="0"/>
                      <a:ext cx="226695" cy="184785"/>
                    </a:xfrm>
                    <a:prstGeom prst="rect">
                      <a:avLst/>
                    </a:prstGeom>
                    <a:noFill/>
                  </pic:spPr>
                </pic:pic>
              </a:graphicData>
            </a:graphic>
            <wp14:sizeRelH relativeFrom="page">
              <wp14:pctWidth>0</wp14:pctWidth>
            </wp14:sizeRelH>
            <wp14:sizeRelV relativeFrom="page">
              <wp14:pctHeight>0</wp14:pctHeight>
            </wp14:sizeRelV>
          </wp:anchor>
        </w:drawing>
      </w:r>
      <w:r w:rsidR="00BF1486" w:rsidRPr="0084148B">
        <w:rPr>
          <w:rFonts w:ascii="Arial" w:hAnsi="Arial" w:cs="Arial"/>
          <w:b/>
          <w:noProof/>
          <w:sz w:val="24"/>
          <w:szCs w:val="24"/>
        </w:rPr>
        <w:drawing>
          <wp:anchor distT="0" distB="0" distL="114300" distR="114300" simplePos="0" relativeHeight="251794432" behindDoc="1" locked="0" layoutInCell="1" allowOverlap="1" wp14:anchorId="346DAF17" wp14:editId="6EE2CB69">
            <wp:simplePos x="0" y="0"/>
            <wp:positionH relativeFrom="column">
              <wp:posOffset>0</wp:posOffset>
            </wp:positionH>
            <wp:positionV relativeFrom="paragraph">
              <wp:posOffset>19050</wp:posOffset>
            </wp:positionV>
            <wp:extent cx="227330" cy="178435"/>
            <wp:effectExtent l="0" t="0" r="1270" b="0"/>
            <wp:wrapTight wrapText="bothSides">
              <wp:wrapPolygon edited="0">
                <wp:start x="7240" y="0"/>
                <wp:lineTo x="0" y="6918"/>
                <wp:lineTo x="0" y="18448"/>
                <wp:lineTo x="19911" y="18448"/>
                <wp:lineTo x="19911" y="11530"/>
                <wp:lineTo x="16291" y="0"/>
                <wp:lineTo x="7240" y="0"/>
              </wp:wrapPolygon>
            </wp:wrapTight>
            <wp:docPr id="21" name="Picture 21"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27330" cy="17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148B">
        <w:rPr>
          <w:rFonts w:ascii="Arial Narrow" w:hAnsi="Arial Narrow" w:cs="Arial"/>
          <w:sz w:val="18"/>
          <w:szCs w:val="27"/>
          <w:shd w:val="clear" w:color="auto" w:fill="FFFFFF"/>
        </w:rPr>
        <w:t xml:space="preserve"> </w:t>
      </w:r>
      <w:r w:rsidRPr="0084148B">
        <w:rPr>
          <w:rFonts w:ascii="Arial Narrow" w:hAnsi="Arial Narrow" w:cs="Arial"/>
          <w:b/>
          <w:i/>
          <w:sz w:val="18"/>
          <w:szCs w:val="27"/>
          <w:shd w:val="clear" w:color="auto" w:fill="FFFFFF"/>
        </w:rPr>
        <w:t>Prerequisite</w:t>
      </w:r>
      <w:r w:rsidR="00A06963" w:rsidRPr="0084148B">
        <w:rPr>
          <w:rFonts w:ascii="Arial Narrow" w:hAnsi="Arial Narrow" w:cs="Arial"/>
          <w:b/>
          <w:i/>
          <w:sz w:val="18"/>
          <w:szCs w:val="27"/>
          <w:shd w:val="clear" w:color="auto" w:fill="FFFFFF"/>
        </w:rPr>
        <w:t>s</w:t>
      </w:r>
      <w:r w:rsidRPr="0084148B">
        <w:rPr>
          <w:rFonts w:ascii="Arial Narrow" w:hAnsi="Arial Narrow" w:cs="Arial"/>
          <w:i/>
          <w:sz w:val="18"/>
          <w:szCs w:val="27"/>
          <w:shd w:val="clear" w:color="auto" w:fill="FFFFFF"/>
        </w:rPr>
        <w:t>: ECON 203 and ECON 302 or equivalents; for undergraduate students only: Completion of campus Composition I general education requirement. Junior Standing Required.</w:t>
      </w:r>
    </w:p>
    <w:p w:rsidR="001A2535" w:rsidRPr="0084148B" w:rsidRDefault="001A2535" w:rsidP="00954EDD">
      <w:pPr>
        <w:spacing w:line="204" w:lineRule="auto"/>
        <w:ind w:left="720" w:hanging="360"/>
        <w:rPr>
          <w:rFonts w:ascii="Arial" w:hAnsi="Arial" w:cs="Arial"/>
          <w:b/>
          <w:sz w:val="18"/>
          <w:szCs w:val="27"/>
          <w:shd w:val="clear" w:color="auto" w:fill="FFFFFF"/>
        </w:rPr>
      </w:pPr>
      <w:r w:rsidRPr="0084148B">
        <w:rPr>
          <w:rFonts w:ascii="Arial" w:hAnsi="Arial" w:cs="Arial"/>
          <w:b/>
          <w:sz w:val="18"/>
          <w:szCs w:val="27"/>
          <w:shd w:val="clear" w:color="auto" w:fill="FFFFFF"/>
        </w:rPr>
        <w:t>CRN 7018</w:t>
      </w:r>
      <w:r w:rsidR="00954EDD" w:rsidRPr="0084148B">
        <w:rPr>
          <w:rFonts w:ascii="Arial" w:hAnsi="Arial" w:cs="Arial"/>
          <w:b/>
          <w:sz w:val="18"/>
          <w:szCs w:val="27"/>
          <w:shd w:val="clear" w:color="auto" w:fill="FFFFFF"/>
        </w:rPr>
        <w:t xml:space="preserve">7; Sect. A3; TR 9:30AM-10:50AM; </w:t>
      </w:r>
      <w:r w:rsidRPr="0084148B">
        <w:rPr>
          <w:rFonts w:ascii="Arial" w:hAnsi="Arial" w:cs="Arial"/>
          <w:b/>
          <w:sz w:val="18"/>
          <w:szCs w:val="27"/>
          <w:shd w:val="clear" w:color="auto" w:fill="FFFFFF"/>
        </w:rPr>
        <w:t>70</w:t>
      </w:r>
      <w:r w:rsidR="007D3016" w:rsidRPr="0084148B">
        <w:rPr>
          <w:rFonts w:ascii="Arial" w:hAnsi="Arial" w:cs="Arial"/>
          <w:b/>
          <w:sz w:val="18"/>
          <w:szCs w:val="27"/>
          <w:shd w:val="clear" w:color="auto" w:fill="FFFFFF"/>
        </w:rPr>
        <w:t>B</w:t>
      </w:r>
      <w:r w:rsidRPr="0084148B">
        <w:rPr>
          <w:rFonts w:ascii="Arial" w:hAnsi="Arial" w:cs="Arial"/>
          <w:b/>
          <w:sz w:val="18"/>
          <w:szCs w:val="27"/>
          <w:shd w:val="clear" w:color="auto" w:fill="FFFFFF"/>
        </w:rPr>
        <w:t xml:space="preserve"> Wohlers</w:t>
      </w:r>
    </w:p>
    <w:p w:rsidR="0049775F" w:rsidRPr="0084148B" w:rsidRDefault="001A2535" w:rsidP="001A2535">
      <w:pPr>
        <w:pBdr>
          <w:bottom w:val="single" w:sz="4" w:space="1" w:color="auto"/>
        </w:pBdr>
        <w:spacing w:line="204" w:lineRule="auto"/>
        <w:rPr>
          <w:rFonts w:ascii="Arial" w:hAnsi="Arial" w:cs="Arial"/>
          <w:b/>
          <w:sz w:val="24"/>
          <w:szCs w:val="24"/>
        </w:rPr>
      </w:pPr>
      <w:r w:rsidRPr="0084148B">
        <w:rPr>
          <w:rFonts w:ascii="Arial" w:hAnsi="Arial" w:cs="Arial"/>
          <w:b/>
          <w:sz w:val="18"/>
          <w:szCs w:val="27"/>
          <w:shd w:val="clear" w:color="auto" w:fill="FFFFFF"/>
        </w:rPr>
        <w:tab/>
      </w:r>
      <w:r w:rsidRPr="0084148B">
        <w:rPr>
          <w:rFonts w:ascii="Arial" w:hAnsi="Arial" w:cs="Arial"/>
          <w:b/>
          <w:sz w:val="18"/>
          <w:szCs w:val="27"/>
          <w:shd w:val="clear" w:color="auto" w:fill="FFFFFF"/>
        </w:rPr>
        <w:tab/>
      </w:r>
      <w:r w:rsidR="00034BDC" w:rsidRPr="0084148B">
        <w:rPr>
          <w:rFonts w:ascii="Arial" w:hAnsi="Arial" w:cs="Arial"/>
          <w:b/>
          <w:sz w:val="18"/>
          <w:szCs w:val="27"/>
          <w:shd w:val="clear" w:color="auto" w:fill="FFFFFF"/>
        </w:rPr>
        <w:t xml:space="preserve">Professor </w:t>
      </w:r>
      <w:r w:rsidRPr="0084148B">
        <w:rPr>
          <w:rFonts w:ascii="Arial" w:hAnsi="Arial" w:cs="Arial"/>
          <w:b/>
          <w:sz w:val="18"/>
          <w:szCs w:val="27"/>
          <w:shd w:val="clear" w:color="auto" w:fill="FFFFFF"/>
        </w:rPr>
        <w:t>R. Thor</w:t>
      </w:r>
      <w:r w:rsidR="004D03D9" w:rsidRPr="0084148B">
        <w:rPr>
          <w:rFonts w:ascii="Arial" w:hAnsi="Arial" w:cs="Arial"/>
          <w:b/>
          <w:sz w:val="18"/>
          <w:szCs w:val="27"/>
          <w:shd w:val="clear" w:color="auto" w:fill="FFFFFF"/>
        </w:rPr>
        <w:t>n</w:t>
      </w:r>
      <w:r w:rsidRPr="0084148B">
        <w:rPr>
          <w:rFonts w:ascii="Arial" w:hAnsi="Arial" w:cs="Arial"/>
          <w:b/>
          <w:sz w:val="18"/>
          <w:szCs w:val="27"/>
          <w:shd w:val="clear" w:color="auto" w:fill="FFFFFF"/>
        </w:rPr>
        <w:t>ton</w:t>
      </w:r>
    </w:p>
    <w:p w:rsidR="00E52AE4" w:rsidRDefault="00E52AE4" w:rsidP="00DE4B35">
      <w:pPr>
        <w:spacing w:line="204" w:lineRule="auto"/>
        <w:rPr>
          <w:rStyle w:val="Hyperlink"/>
          <w:rFonts w:ascii="Arial" w:hAnsi="Arial" w:cs="Arial"/>
          <w:b/>
          <w:color w:val="auto"/>
          <w:sz w:val="24"/>
          <w:szCs w:val="24"/>
          <w:u w:val="none"/>
        </w:rPr>
      </w:pPr>
      <w:r>
        <w:rPr>
          <w:rStyle w:val="Hyperlink"/>
          <w:rFonts w:ascii="Arial" w:hAnsi="Arial" w:cs="Arial"/>
          <w:b/>
          <w:color w:val="auto"/>
          <w:sz w:val="24"/>
          <w:szCs w:val="24"/>
          <w:u w:val="none"/>
        </w:rPr>
        <w:t>ECON 460: Financial Economics</w:t>
      </w:r>
    </w:p>
    <w:p w:rsidR="00E52AE4" w:rsidRPr="00E52AE4" w:rsidRDefault="00E52AE4" w:rsidP="00DE4B35">
      <w:pPr>
        <w:spacing w:line="204" w:lineRule="auto"/>
        <w:rPr>
          <w:rStyle w:val="Hyperlink"/>
          <w:rFonts w:ascii="Arial Narrow" w:hAnsi="Arial Narrow" w:cs="Arial"/>
          <w:b/>
          <w:color w:val="auto"/>
          <w:sz w:val="24"/>
          <w:szCs w:val="24"/>
          <w:u w:val="none"/>
        </w:rPr>
      </w:pPr>
      <w:r w:rsidRPr="00E52AE4">
        <w:rPr>
          <w:rFonts w:ascii="Arial Narrow" w:hAnsi="Arial Narrow"/>
          <w:sz w:val="18"/>
        </w:rPr>
        <w:t xml:space="preserve">Study of a variety of financial economics topics. Introduces basic financial products (stocks, bonds, futures, options, and other derivatives), asset pricing theory including capital asset pricing model (CAPM), arbitrage pricing theory (APT), financial institutions and the organization of financial markets, and some topics on financial crisis and monetary policy. </w:t>
      </w:r>
      <w:r w:rsidRPr="00E52AE4">
        <w:rPr>
          <w:rFonts w:ascii="Arial Narrow" w:hAnsi="Arial Narrow" w:cs="Arial"/>
          <w:noProof/>
          <w:sz w:val="18"/>
          <w:szCs w:val="18"/>
        </w:rPr>
        <w:drawing>
          <wp:anchor distT="0" distB="0" distL="114300" distR="114300" simplePos="0" relativeHeight="251824128" behindDoc="1" locked="0" layoutInCell="1" allowOverlap="1" wp14:anchorId="31EE7543" wp14:editId="2415475C">
            <wp:simplePos x="0" y="0"/>
            <wp:positionH relativeFrom="column">
              <wp:posOffset>260016</wp:posOffset>
            </wp:positionH>
            <wp:positionV relativeFrom="paragraph">
              <wp:posOffset>39571</wp:posOffset>
            </wp:positionV>
            <wp:extent cx="176530" cy="176530"/>
            <wp:effectExtent l="0" t="0" r="0" b="0"/>
            <wp:wrapTight wrapText="bothSides">
              <wp:wrapPolygon edited="0">
                <wp:start x="0" y="0"/>
                <wp:lineTo x="0" y="18647"/>
                <wp:lineTo x="18647" y="18647"/>
                <wp:lineTo x="18647" y="0"/>
                <wp:lineTo x="0" y="0"/>
              </wp:wrapPolygon>
            </wp:wrapTight>
            <wp:docPr id="14" name="Picture 14" descr="C:\Users\menewell\AppData\Local\Microsoft\Windows\INetCache\Content.Word\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newell\AppData\Local\Microsoft\Windows\INetCache\Content.Word\macr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AE4">
        <w:rPr>
          <w:rFonts w:ascii="Arial Narrow" w:hAnsi="Arial Narrow" w:cs="Arial"/>
          <w:b/>
          <w:noProof/>
          <w:sz w:val="20"/>
          <w:szCs w:val="20"/>
        </w:rPr>
        <w:drawing>
          <wp:anchor distT="0" distB="0" distL="114300" distR="114300" simplePos="0" relativeHeight="251822080" behindDoc="1" locked="0" layoutInCell="1" allowOverlap="1" wp14:anchorId="1B3640E0" wp14:editId="0B639D48">
            <wp:simplePos x="0" y="0"/>
            <wp:positionH relativeFrom="column">
              <wp:posOffset>3475</wp:posOffset>
            </wp:positionH>
            <wp:positionV relativeFrom="paragraph">
              <wp:posOffset>12733</wp:posOffset>
            </wp:positionV>
            <wp:extent cx="236855" cy="184150"/>
            <wp:effectExtent l="0" t="0" r="0" b="6350"/>
            <wp:wrapTight wrapText="bothSides">
              <wp:wrapPolygon edited="0">
                <wp:start x="5212" y="0"/>
                <wp:lineTo x="0" y="8938"/>
                <wp:lineTo x="0" y="20110"/>
                <wp:lineTo x="13898" y="20110"/>
                <wp:lineTo x="19110" y="20110"/>
                <wp:lineTo x="17373" y="0"/>
                <wp:lineTo x="5212" y="0"/>
              </wp:wrapPolygon>
            </wp:wrapTight>
            <wp:docPr id="13" name="Picture 13"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36855" cy="184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AE4" w:rsidRPr="003D5CA1" w:rsidRDefault="00E52AE4" w:rsidP="00DE4B35">
      <w:pPr>
        <w:spacing w:line="204" w:lineRule="auto"/>
        <w:rPr>
          <w:rStyle w:val="Hyperlink"/>
          <w:rFonts w:ascii="Arial Narrow" w:hAnsi="Arial Narrow" w:cs="Arial"/>
          <w:i/>
          <w:color w:val="auto"/>
          <w:sz w:val="14"/>
          <w:szCs w:val="24"/>
          <w:u w:val="none"/>
        </w:rPr>
      </w:pPr>
      <w:r w:rsidRPr="00E52AE4">
        <w:rPr>
          <w:rStyle w:val="Hyperlink"/>
          <w:rFonts w:ascii="Arial Narrow" w:hAnsi="Arial Narrow" w:cs="Arial"/>
          <w:b/>
          <w:i/>
          <w:color w:val="auto"/>
          <w:sz w:val="18"/>
          <w:szCs w:val="24"/>
          <w:u w:val="none"/>
        </w:rPr>
        <w:t xml:space="preserve">Prerequisites: </w:t>
      </w:r>
      <w:hyperlink r:id="rId25" w:history="1">
        <w:r w:rsidRPr="003D5CA1">
          <w:rPr>
            <w:rStyle w:val="Hyperlink"/>
            <w:rFonts w:ascii="Arial Narrow" w:hAnsi="Arial Narrow"/>
            <w:i/>
            <w:color w:val="auto"/>
            <w:sz w:val="18"/>
            <w:u w:val="none"/>
          </w:rPr>
          <w:t>ECON 202</w:t>
        </w:r>
      </w:hyperlink>
      <w:r w:rsidRPr="003D5CA1">
        <w:rPr>
          <w:rFonts w:ascii="Arial Narrow" w:hAnsi="Arial Narrow"/>
          <w:i/>
          <w:sz w:val="18"/>
        </w:rPr>
        <w:t xml:space="preserve">; </w:t>
      </w:r>
      <w:hyperlink r:id="rId26" w:history="1">
        <w:r w:rsidRPr="003D5CA1">
          <w:rPr>
            <w:rStyle w:val="Hyperlink"/>
            <w:rFonts w:ascii="Arial Narrow" w:hAnsi="Arial Narrow"/>
            <w:i/>
            <w:color w:val="auto"/>
            <w:sz w:val="18"/>
            <w:u w:val="none"/>
          </w:rPr>
          <w:t>ECON 302</w:t>
        </w:r>
      </w:hyperlink>
      <w:r w:rsidRPr="003D5CA1">
        <w:rPr>
          <w:rFonts w:ascii="Arial Narrow" w:hAnsi="Arial Narrow"/>
          <w:i/>
          <w:sz w:val="18"/>
        </w:rPr>
        <w:t xml:space="preserve">; </w:t>
      </w:r>
      <w:hyperlink r:id="rId27" w:history="1">
        <w:r w:rsidRPr="003D5CA1">
          <w:rPr>
            <w:rStyle w:val="Hyperlink"/>
            <w:rFonts w:ascii="Arial Narrow" w:hAnsi="Arial Narrow"/>
            <w:i/>
            <w:color w:val="auto"/>
            <w:sz w:val="18"/>
            <w:u w:val="none"/>
          </w:rPr>
          <w:t>MATH 220</w:t>
        </w:r>
      </w:hyperlink>
      <w:r w:rsidRPr="003D5CA1">
        <w:rPr>
          <w:rFonts w:ascii="Arial Narrow" w:hAnsi="Arial Narrow"/>
          <w:i/>
          <w:sz w:val="18"/>
        </w:rPr>
        <w:t>/</w:t>
      </w:r>
      <w:hyperlink r:id="rId28" w:history="1">
        <w:r w:rsidRPr="003D5CA1">
          <w:rPr>
            <w:rStyle w:val="Hyperlink"/>
            <w:rFonts w:ascii="Arial Narrow" w:hAnsi="Arial Narrow"/>
            <w:i/>
            <w:color w:val="auto"/>
            <w:sz w:val="18"/>
            <w:u w:val="none"/>
          </w:rPr>
          <w:t>MATH 221</w:t>
        </w:r>
      </w:hyperlink>
      <w:r w:rsidRPr="003D5CA1">
        <w:rPr>
          <w:rFonts w:ascii="Arial Narrow" w:hAnsi="Arial Narrow"/>
          <w:i/>
          <w:sz w:val="18"/>
        </w:rPr>
        <w:t xml:space="preserve"> or other Calculus course.</w:t>
      </w:r>
    </w:p>
    <w:p w:rsidR="00E52AE4" w:rsidRDefault="00E52AE4" w:rsidP="00DE4B35">
      <w:pPr>
        <w:spacing w:line="204" w:lineRule="auto"/>
        <w:rPr>
          <w:rStyle w:val="Hyperlink"/>
          <w:rFonts w:ascii="Arial" w:hAnsi="Arial" w:cs="Arial"/>
          <w:b/>
          <w:color w:val="auto"/>
          <w:sz w:val="18"/>
          <w:szCs w:val="24"/>
          <w:u w:val="none"/>
        </w:rPr>
      </w:pPr>
      <w:r>
        <w:rPr>
          <w:rStyle w:val="Hyperlink"/>
          <w:rFonts w:ascii="Arial" w:hAnsi="Arial" w:cs="Arial"/>
          <w:b/>
          <w:color w:val="auto"/>
          <w:sz w:val="24"/>
          <w:szCs w:val="24"/>
          <w:u w:val="none"/>
        </w:rPr>
        <w:tab/>
      </w:r>
      <w:r>
        <w:rPr>
          <w:rStyle w:val="Hyperlink"/>
          <w:rFonts w:ascii="Arial" w:hAnsi="Arial" w:cs="Arial"/>
          <w:b/>
          <w:color w:val="auto"/>
          <w:sz w:val="18"/>
          <w:szCs w:val="24"/>
          <w:u w:val="none"/>
        </w:rPr>
        <w:t>CRN 70812; Sect. A3; TR 3:30PM-4:50PM</w:t>
      </w:r>
      <w:r w:rsidR="00E01F43">
        <w:rPr>
          <w:rStyle w:val="Hyperlink"/>
          <w:rFonts w:ascii="Arial" w:hAnsi="Arial" w:cs="Arial"/>
          <w:b/>
          <w:color w:val="auto"/>
          <w:sz w:val="18"/>
          <w:szCs w:val="24"/>
          <w:u w:val="none"/>
        </w:rPr>
        <w:t>; 215 DKH</w:t>
      </w:r>
    </w:p>
    <w:p w:rsidR="00E01F43" w:rsidRPr="00E52AE4" w:rsidRDefault="00E01F43" w:rsidP="00E01F43">
      <w:pPr>
        <w:pBdr>
          <w:bottom w:val="single" w:sz="4" w:space="1" w:color="auto"/>
        </w:pBdr>
        <w:spacing w:line="204" w:lineRule="auto"/>
        <w:rPr>
          <w:rStyle w:val="Hyperlink"/>
          <w:rFonts w:ascii="Arial" w:hAnsi="Arial" w:cs="Arial"/>
          <w:b/>
          <w:color w:val="auto"/>
          <w:sz w:val="18"/>
          <w:szCs w:val="24"/>
          <w:u w:val="none"/>
        </w:rPr>
      </w:pPr>
      <w:r>
        <w:rPr>
          <w:rStyle w:val="Hyperlink"/>
          <w:rFonts w:ascii="Arial" w:hAnsi="Arial" w:cs="Arial"/>
          <w:b/>
          <w:color w:val="auto"/>
          <w:sz w:val="18"/>
          <w:szCs w:val="24"/>
          <w:u w:val="none"/>
        </w:rPr>
        <w:tab/>
      </w:r>
      <w:r>
        <w:rPr>
          <w:rStyle w:val="Hyperlink"/>
          <w:rFonts w:ascii="Arial" w:hAnsi="Arial" w:cs="Arial"/>
          <w:b/>
          <w:color w:val="auto"/>
          <w:sz w:val="18"/>
          <w:szCs w:val="24"/>
          <w:u w:val="none"/>
        </w:rPr>
        <w:tab/>
        <w:t xml:space="preserve">Professor D. Cleeton </w:t>
      </w:r>
    </w:p>
    <w:p w:rsidR="00E52AE4" w:rsidRDefault="00E01F43" w:rsidP="00DE4B35">
      <w:pPr>
        <w:spacing w:line="204" w:lineRule="auto"/>
        <w:rPr>
          <w:rStyle w:val="Hyperlink"/>
          <w:rFonts w:ascii="Arial" w:hAnsi="Arial" w:cs="Arial"/>
          <w:b/>
          <w:color w:val="auto"/>
          <w:sz w:val="24"/>
          <w:szCs w:val="24"/>
          <w:u w:val="none"/>
        </w:rPr>
      </w:pPr>
      <w:r w:rsidRPr="0084148B">
        <w:rPr>
          <w:rFonts w:ascii="Arial Narrow" w:hAnsi="Arial Narrow"/>
          <w:noProof/>
          <w:sz w:val="18"/>
          <w:szCs w:val="18"/>
        </w:rPr>
        <mc:AlternateContent>
          <mc:Choice Requires="wps">
            <w:drawing>
              <wp:anchor distT="0" distB="0" distL="114300" distR="114300" simplePos="0" relativeHeight="251660287" behindDoc="0" locked="0" layoutInCell="1" allowOverlap="1">
                <wp:simplePos x="0" y="0"/>
                <wp:positionH relativeFrom="column">
                  <wp:posOffset>148825</wp:posOffset>
                </wp:positionH>
                <wp:positionV relativeFrom="paragraph">
                  <wp:posOffset>76500</wp:posOffset>
                </wp:positionV>
                <wp:extent cx="3260725" cy="682625"/>
                <wp:effectExtent l="19050" t="19050" r="15875" b="22225"/>
                <wp:wrapNone/>
                <wp:docPr id="222" name="Text Box 222"/>
                <wp:cNvGraphicFramePr/>
                <a:graphic xmlns:a="http://schemas.openxmlformats.org/drawingml/2006/main">
                  <a:graphicData uri="http://schemas.microsoft.com/office/word/2010/wordprocessingShape">
                    <wps:wsp>
                      <wps:cNvSpPr txBox="1"/>
                      <wps:spPr>
                        <a:xfrm>
                          <a:off x="0" y="0"/>
                          <a:ext cx="3260725" cy="682625"/>
                        </a:xfrm>
                        <a:prstGeom prst="rect">
                          <a:avLst/>
                        </a:prstGeom>
                        <a:solidFill>
                          <a:schemeClr val="bg1"/>
                        </a:solidFill>
                        <a:ln w="28575">
                          <a:solidFill>
                            <a:prstClr val="black"/>
                          </a:solidFill>
                          <a:prstDash val="solid"/>
                        </a:ln>
                      </wps:spPr>
                      <wps:txbx>
                        <w:txbxContent>
                          <w:p w:rsidR="00E51A8C" w:rsidRPr="00490247" w:rsidRDefault="00E51A8C" w:rsidP="00850068">
                            <w:pPr>
                              <w:spacing w:line="216" w:lineRule="auto"/>
                              <w:jc w:val="center"/>
                              <w:rPr>
                                <w:rFonts w:ascii="Cooper Black" w:hAnsi="Cooper Black" w:cs="Arial"/>
                              </w:rPr>
                            </w:pPr>
                            <w:r w:rsidRPr="009550FF">
                              <w:rPr>
                                <w:rFonts w:ascii="Cooper Black" w:hAnsi="Cooper Black" w:cs="Arial"/>
                                <w:sz w:val="28"/>
                              </w:rPr>
                              <w:t>Key for Course Area(s) of Focus:</w:t>
                            </w:r>
                          </w:p>
                          <w:p w:rsidR="00E51A8C" w:rsidRPr="00850068" w:rsidRDefault="00E51A8C">
                            <w:pPr>
                              <w:rPr>
                                <w:rFonts w:ascii="Arial" w:hAnsi="Arial" w:cs="Arial"/>
                                <w:sz w:val="2"/>
                              </w:rPr>
                            </w:pPr>
                          </w:p>
                          <w:p w:rsidR="00673177" w:rsidRPr="00F62DC2" w:rsidRDefault="00E51A8C">
                            <w:pPr>
                              <w:rPr>
                                <w:rFonts w:ascii="Arial" w:hAnsi="Arial" w:cs="Arial"/>
                                <w:b/>
                              </w:rPr>
                            </w:pPr>
                            <w:r>
                              <w:rPr>
                                <w:rFonts w:ascii="Arial" w:hAnsi="Arial" w:cs="Arial"/>
                              </w:rPr>
                              <w:t xml:space="preserve">     </w:t>
                            </w:r>
                            <w:r w:rsidR="00673177" w:rsidRPr="009550FF">
                              <w:rPr>
                                <w:rFonts w:ascii="Arial" w:hAnsi="Arial" w:cs="Arial"/>
                                <w:b/>
                                <w:sz w:val="24"/>
                              </w:rPr>
                              <w:t>Microeconomics</w:t>
                            </w:r>
                            <w:r w:rsidR="009550FF">
                              <w:rPr>
                                <w:rFonts w:ascii="Arial" w:hAnsi="Arial" w:cs="Arial"/>
                                <w:b/>
                                <w:sz w:val="24"/>
                              </w:rPr>
                              <w:t xml:space="preserve">  </w:t>
                            </w:r>
                            <w:r w:rsidR="009550FF" w:rsidRPr="009550FF">
                              <w:rPr>
                                <w:rFonts w:ascii="Arial" w:hAnsi="Arial" w:cs="Arial"/>
                                <w:b/>
                                <w:sz w:val="28"/>
                              </w:rPr>
                              <w:t xml:space="preserve"> </w:t>
                            </w:r>
                            <w:r w:rsidR="009550FF">
                              <w:rPr>
                                <w:rFonts w:ascii="Arial" w:hAnsi="Arial" w:cs="Arial"/>
                                <w:b/>
                                <w:sz w:val="28"/>
                              </w:rPr>
                              <w:t xml:space="preserve">   </w:t>
                            </w:r>
                            <w:r w:rsidR="009550FF" w:rsidRPr="009550FF">
                              <w:rPr>
                                <w:rFonts w:ascii="Arial" w:hAnsi="Arial" w:cs="Arial"/>
                                <w:b/>
                                <w:sz w:val="28"/>
                              </w:rPr>
                              <w:t xml:space="preserve">  </w:t>
                            </w:r>
                            <w:r w:rsidR="00673177" w:rsidRPr="009550FF">
                              <w:rPr>
                                <w:rFonts w:ascii="Arial" w:hAnsi="Arial" w:cs="Arial"/>
                                <w:b/>
                                <w:sz w:val="24"/>
                              </w:rPr>
                              <w:t>Macroeconomics</w:t>
                            </w:r>
                          </w:p>
                          <w:p w:rsidR="00673177" w:rsidRPr="00850068" w:rsidRDefault="00673177">
                            <w:pPr>
                              <w:rPr>
                                <w:rFonts w:ascii="Arial" w:hAnsi="Arial" w:cs="Arial"/>
                                <w:b/>
                                <w:sz w:val="4"/>
                              </w:rPr>
                            </w:pPr>
                          </w:p>
                          <w:p w:rsidR="00673177" w:rsidRPr="00F62DC2" w:rsidRDefault="009550FF">
                            <w:pPr>
                              <w:rPr>
                                <w:rFonts w:ascii="Arial" w:hAnsi="Arial" w:cs="Arial"/>
                                <w:b/>
                              </w:rPr>
                            </w:pPr>
                            <w:r>
                              <w:rPr>
                                <w:rFonts w:ascii="Arial" w:hAnsi="Arial" w:cs="Arial"/>
                                <w:b/>
                              </w:rPr>
                              <w:t xml:space="preserve">      </w:t>
                            </w:r>
                            <w:r w:rsidR="00673177" w:rsidRPr="009550FF">
                              <w:rPr>
                                <w:rFonts w:ascii="Arial" w:hAnsi="Arial" w:cs="Arial"/>
                                <w:b/>
                                <w:sz w:val="24"/>
                              </w:rPr>
                              <w:t>Econometrics/Quantitative Economics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2" o:spid="_x0000_s1026" type="#_x0000_t202" style="position:absolute;margin-left:11.7pt;margin-top:6pt;width:256.75pt;height:53.7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" fillcolor="white [3212]" strokeweight="2.25pt">
                <v:textbox>
                  <w:txbxContent>
                    <w:p w:rsidR="00E51A8C" w:rsidRPr="00490247" w:rsidRDefault="00E51A8C" w:rsidP="00850068">
                      <w:pPr>
                        <w:spacing w:line="216" w:lineRule="auto"/>
                        <w:jc w:val="center"/>
                        <w:rPr>
                          <w:rFonts w:ascii="Cooper Black" w:hAnsi="Cooper Black" w:cs="Arial"/>
                        </w:rPr>
                      </w:pPr>
                      <w:r w:rsidRPr="009550FF">
                        <w:rPr>
                          <w:rFonts w:ascii="Cooper Black" w:hAnsi="Cooper Black" w:cs="Arial"/>
                          <w:sz w:val="28"/>
                        </w:rPr>
                        <w:t>Key for Course Area(s) of Focus:</w:t>
                      </w:r>
                    </w:p>
                    <w:p w:rsidR="00E51A8C" w:rsidRPr="00850068" w:rsidRDefault="00E51A8C">
                      <w:pPr>
                        <w:rPr>
                          <w:rFonts w:ascii="Arial" w:hAnsi="Arial" w:cs="Arial"/>
                          <w:sz w:val="2"/>
                        </w:rPr>
                      </w:pPr>
                    </w:p>
                    <w:p w:rsidR="00673177" w:rsidRPr="00F62DC2" w:rsidRDefault="00E51A8C">
                      <w:pPr>
                        <w:rPr>
                          <w:rFonts w:ascii="Arial" w:hAnsi="Arial" w:cs="Arial"/>
                          <w:b/>
                        </w:rPr>
                      </w:pPr>
                      <w:r>
                        <w:rPr>
                          <w:rFonts w:ascii="Arial" w:hAnsi="Arial" w:cs="Arial"/>
                        </w:rPr>
                        <w:t xml:space="preserve">     </w:t>
                      </w:r>
                      <w:r w:rsidR="00673177" w:rsidRPr="009550FF">
                        <w:rPr>
                          <w:rFonts w:ascii="Arial" w:hAnsi="Arial" w:cs="Arial"/>
                          <w:b/>
                          <w:sz w:val="24"/>
                        </w:rPr>
                        <w:t>Microeconomics</w:t>
                      </w:r>
                      <w:r w:rsidR="009550FF">
                        <w:rPr>
                          <w:rFonts w:ascii="Arial" w:hAnsi="Arial" w:cs="Arial"/>
                          <w:b/>
                          <w:sz w:val="24"/>
                        </w:rPr>
                        <w:t xml:space="preserve">  </w:t>
                      </w:r>
                      <w:r w:rsidR="009550FF" w:rsidRPr="009550FF">
                        <w:rPr>
                          <w:rFonts w:ascii="Arial" w:hAnsi="Arial" w:cs="Arial"/>
                          <w:b/>
                          <w:sz w:val="28"/>
                        </w:rPr>
                        <w:t xml:space="preserve"> </w:t>
                      </w:r>
                      <w:r w:rsidR="009550FF">
                        <w:rPr>
                          <w:rFonts w:ascii="Arial" w:hAnsi="Arial" w:cs="Arial"/>
                          <w:b/>
                          <w:sz w:val="28"/>
                        </w:rPr>
                        <w:t xml:space="preserve">   </w:t>
                      </w:r>
                      <w:r w:rsidR="009550FF" w:rsidRPr="009550FF">
                        <w:rPr>
                          <w:rFonts w:ascii="Arial" w:hAnsi="Arial" w:cs="Arial"/>
                          <w:b/>
                          <w:sz w:val="28"/>
                        </w:rPr>
                        <w:t xml:space="preserve">  </w:t>
                      </w:r>
                      <w:r w:rsidR="00673177" w:rsidRPr="009550FF">
                        <w:rPr>
                          <w:rFonts w:ascii="Arial" w:hAnsi="Arial" w:cs="Arial"/>
                          <w:b/>
                          <w:sz w:val="24"/>
                        </w:rPr>
                        <w:t>Macroeconomics</w:t>
                      </w:r>
                    </w:p>
                    <w:p w:rsidR="00673177" w:rsidRPr="00850068" w:rsidRDefault="00673177">
                      <w:pPr>
                        <w:rPr>
                          <w:rFonts w:ascii="Arial" w:hAnsi="Arial" w:cs="Arial"/>
                          <w:b/>
                          <w:sz w:val="4"/>
                        </w:rPr>
                      </w:pPr>
                    </w:p>
                    <w:p w:rsidR="00673177" w:rsidRPr="00F62DC2" w:rsidRDefault="009550FF">
                      <w:pPr>
                        <w:rPr>
                          <w:rFonts w:ascii="Arial" w:hAnsi="Arial" w:cs="Arial"/>
                          <w:b/>
                        </w:rPr>
                      </w:pPr>
                      <w:r>
                        <w:rPr>
                          <w:rFonts w:ascii="Arial" w:hAnsi="Arial" w:cs="Arial"/>
                          <w:b/>
                        </w:rPr>
                        <w:t xml:space="preserve">      </w:t>
                      </w:r>
                      <w:r w:rsidR="00673177" w:rsidRPr="009550FF">
                        <w:rPr>
                          <w:rFonts w:ascii="Arial" w:hAnsi="Arial" w:cs="Arial"/>
                          <w:b/>
                          <w:sz w:val="24"/>
                        </w:rPr>
                        <w:t>Econometrics/Quantitative Economics</w:t>
                      </w:r>
                    </w:p>
                  </w:txbxContent>
                </v:textbox>
              </v:shape>
            </w:pict>
          </mc:Fallback>
        </mc:AlternateContent>
      </w:r>
    </w:p>
    <w:p w:rsidR="00E52AE4" w:rsidRDefault="00E52AE4" w:rsidP="00DE4B35">
      <w:pPr>
        <w:spacing w:line="204" w:lineRule="auto"/>
        <w:rPr>
          <w:rStyle w:val="Hyperlink"/>
          <w:rFonts w:ascii="Arial" w:hAnsi="Arial" w:cs="Arial"/>
          <w:b/>
          <w:color w:val="auto"/>
          <w:sz w:val="24"/>
          <w:szCs w:val="24"/>
          <w:u w:val="none"/>
        </w:rPr>
      </w:pPr>
    </w:p>
    <w:p w:rsidR="00E52AE4" w:rsidRDefault="00E01F43" w:rsidP="00DE4B35">
      <w:pPr>
        <w:spacing w:line="204" w:lineRule="auto"/>
        <w:rPr>
          <w:rStyle w:val="Hyperlink"/>
          <w:rFonts w:ascii="Arial" w:hAnsi="Arial" w:cs="Arial"/>
          <w:b/>
          <w:color w:val="auto"/>
          <w:sz w:val="24"/>
          <w:szCs w:val="24"/>
          <w:u w:val="none"/>
        </w:rPr>
      </w:pPr>
      <w:r w:rsidRPr="0084148B">
        <w:rPr>
          <w:rFonts w:ascii="Arial Narrow" w:hAnsi="Arial Narrow"/>
          <w:noProof/>
          <w:sz w:val="18"/>
          <w:szCs w:val="18"/>
        </w:rPr>
        <w:drawing>
          <wp:anchor distT="0" distB="0" distL="114300" distR="114300" simplePos="0" relativeHeight="251776000" behindDoc="1" locked="0" layoutInCell="1" allowOverlap="1" wp14:anchorId="5BA89715" wp14:editId="6DB8F823">
            <wp:simplePos x="0" y="0"/>
            <wp:positionH relativeFrom="column">
              <wp:posOffset>179973</wp:posOffset>
            </wp:positionH>
            <wp:positionV relativeFrom="paragraph">
              <wp:posOffset>45085</wp:posOffset>
            </wp:positionV>
            <wp:extent cx="227330" cy="178435"/>
            <wp:effectExtent l="0" t="0" r="1270" b="0"/>
            <wp:wrapTight wrapText="bothSides">
              <wp:wrapPolygon edited="0">
                <wp:start x="7240" y="0"/>
                <wp:lineTo x="0" y="6918"/>
                <wp:lineTo x="0" y="18448"/>
                <wp:lineTo x="19911" y="18448"/>
                <wp:lineTo x="19911" y="11530"/>
                <wp:lineTo x="16291" y="0"/>
                <wp:lineTo x="7240" y="0"/>
              </wp:wrapPolygon>
            </wp:wrapTight>
            <wp:docPr id="221" name="Picture 221"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27330" cy="17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148B">
        <w:rPr>
          <w:rFonts w:ascii="Arial Narrow" w:hAnsi="Arial Narrow" w:cs="Arial"/>
          <w:noProof/>
          <w:sz w:val="18"/>
          <w:szCs w:val="18"/>
        </w:rPr>
        <w:drawing>
          <wp:anchor distT="0" distB="0" distL="114300" distR="114300" simplePos="0" relativeHeight="251778048" behindDoc="1" locked="0" layoutInCell="1" allowOverlap="1" wp14:anchorId="7FB11CDE" wp14:editId="48AD6490">
            <wp:simplePos x="0" y="0"/>
            <wp:positionH relativeFrom="column">
              <wp:posOffset>1786857</wp:posOffset>
            </wp:positionH>
            <wp:positionV relativeFrom="paragraph">
              <wp:posOffset>55847</wp:posOffset>
            </wp:positionV>
            <wp:extent cx="176530" cy="176530"/>
            <wp:effectExtent l="0" t="0" r="0" b="0"/>
            <wp:wrapTight wrapText="bothSides">
              <wp:wrapPolygon edited="0">
                <wp:start x="0" y="0"/>
                <wp:lineTo x="0" y="18647"/>
                <wp:lineTo x="18647" y="18647"/>
                <wp:lineTo x="18647" y="0"/>
                <wp:lineTo x="0" y="0"/>
              </wp:wrapPolygon>
            </wp:wrapTight>
            <wp:docPr id="223" name="Picture 223" descr="C:\Users\menewell\AppData\Local\Microsoft\Windows\INetCache\Content.Word\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newell\AppData\Local\Microsoft\Windows\INetCache\Content.Word\macr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AE4" w:rsidRDefault="00E01F43" w:rsidP="00DE4B35">
      <w:pPr>
        <w:spacing w:line="204" w:lineRule="auto"/>
        <w:rPr>
          <w:rStyle w:val="Hyperlink"/>
          <w:rFonts w:ascii="Arial" w:hAnsi="Arial" w:cs="Arial"/>
          <w:b/>
          <w:color w:val="auto"/>
          <w:sz w:val="24"/>
          <w:szCs w:val="24"/>
          <w:u w:val="none"/>
        </w:rPr>
      </w:pPr>
      <w:r w:rsidRPr="0084148B">
        <w:rPr>
          <w:rFonts w:ascii="Arial Narrow" w:hAnsi="Arial Narrow"/>
          <w:noProof/>
          <w:sz w:val="18"/>
          <w:szCs w:val="18"/>
        </w:rPr>
        <w:drawing>
          <wp:anchor distT="0" distB="0" distL="114300" distR="114300" simplePos="0" relativeHeight="251780096" behindDoc="1" locked="0" layoutInCell="1" allowOverlap="1" wp14:anchorId="2407E26F" wp14:editId="5D867CE9">
            <wp:simplePos x="0" y="0"/>
            <wp:positionH relativeFrom="column">
              <wp:posOffset>208581</wp:posOffset>
            </wp:positionH>
            <wp:positionV relativeFrom="paragraph">
              <wp:posOffset>96520</wp:posOffset>
            </wp:positionV>
            <wp:extent cx="226695" cy="184785"/>
            <wp:effectExtent l="0" t="0" r="1905" b="5715"/>
            <wp:wrapTight wrapText="bothSides">
              <wp:wrapPolygon edited="0">
                <wp:start x="0" y="0"/>
                <wp:lineTo x="0" y="20041"/>
                <wp:lineTo x="19966" y="20041"/>
                <wp:lineTo x="19966" y="0"/>
                <wp:lineTo x="0" y="0"/>
              </wp:wrapPolygon>
            </wp:wrapTight>
            <wp:docPr id="224" name="Picture 224" descr="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trics"/>
                    <pic:cNvPicPr>
                      <a:picLocks noChangeAspect="1" noChangeArrowheads="1"/>
                    </pic:cNvPicPr>
                  </pic:nvPicPr>
                  <pic:blipFill>
                    <a:blip r:embed="rId19" cstate="print">
                      <a:extLst>
                        <a:ext uri="{28A0092B-C50C-407E-A947-70E740481C1C}">
                          <a14:useLocalDpi xmlns:a14="http://schemas.microsoft.com/office/drawing/2010/main" val="0"/>
                        </a:ext>
                      </a:extLst>
                    </a:blip>
                    <a:srcRect t="8403" b="10085"/>
                    <a:stretch>
                      <a:fillRect/>
                    </a:stretch>
                  </pic:blipFill>
                  <pic:spPr bwMode="auto">
                    <a:xfrm>
                      <a:off x="0" y="0"/>
                      <a:ext cx="226695" cy="184785"/>
                    </a:xfrm>
                    <a:prstGeom prst="rect">
                      <a:avLst/>
                    </a:prstGeom>
                    <a:noFill/>
                  </pic:spPr>
                </pic:pic>
              </a:graphicData>
            </a:graphic>
            <wp14:sizeRelH relativeFrom="page">
              <wp14:pctWidth>0</wp14:pctWidth>
            </wp14:sizeRelH>
            <wp14:sizeRelV relativeFrom="page">
              <wp14:pctHeight>0</wp14:pctHeight>
            </wp14:sizeRelV>
          </wp:anchor>
        </w:drawing>
      </w:r>
    </w:p>
    <w:p w:rsidR="00E52AE4" w:rsidRDefault="00E52AE4" w:rsidP="00DE4B35">
      <w:pPr>
        <w:spacing w:line="204" w:lineRule="auto"/>
        <w:rPr>
          <w:rStyle w:val="Hyperlink"/>
          <w:rFonts w:ascii="Arial" w:hAnsi="Arial" w:cs="Arial"/>
          <w:b/>
          <w:color w:val="auto"/>
          <w:sz w:val="24"/>
          <w:szCs w:val="24"/>
          <w:u w:val="none"/>
        </w:rPr>
      </w:pPr>
    </w:p>
    <w:p w:rsidR="00AF3ECB" w:rsidRPr="0084148B" w:rsidRDefault="00AF3ECB" w:rsidP="00DE4B35">
      <w:pPr>
        <w:spacing w:line="204" w:lineRule="auto"/>
        <w:rPr>
          <w:rFonts w:ascii="Arial" w:hAnsi="Arial" w:cs="Arial"/>
          <w:b/>
          <w:sz w:val="24"/>
          <w:szCs w:val="24"/>
        </w:rPr>
      </w:pPr>
      <w:r w:rsidRPr="0084148B">
        <w:rPr>
          <w:rStyle w:val="Hyperlink"/>
          <w:rFonts w:ascii="Arial" w:hAnsi="Arial" w:cs="Arial"/>
          <w:b/>
          <w:color w:val="auto"/>
          <w:sz w:val="24"/>
          <w:szCs w:val="24"/>
          <w:u w:val="none"/>
        </w:rPr>
        <w:lastRenderedPageBreak/>
        <w:t>ECON 4</w:t>
      </w:r>
      <w:r w:rsidR="00742B47" w:rsidRPr="0084148B">
        <w:rPr>
          <w:rStyle w:val="Hyperlink"/>
          <w:rFonts w:ascii="Arial" w:hAnsi="Arial" w:cs="Arial"/>
          <w:b/>
          <w:color w:val="auto"/>
          <w:sz w:val="24"/>
          <w:szCs w:val="24"/>
          <w:u w:val="none"/>
        </w:rPr>
        <w:t>71</w:t>
      </w:r>
      <w:r w:rsidR="00742398" w:rsidRPr="0084148B">
        <w:rPr>
          <w:rStyle w:val="Hyperlink"/>
          <w:rFonts w:ascii="Arial" w:hAnsi="Arial" w:cs="Arial"/>
          <w:b/>
          <w:color w:val="auto"/>
          <w:sz w:val="24"/>
          <w:szCs w:val="24"/>
          <w:u w:val="none"/>
        </w:rPr>
        <w:t>:</w:t>
      </w:r>
      <w:r w:rsidRPr="0084148B">
        <w:rPr>
          <w:rStyle w:val="Hyperlink"/>
          <w:rFonts w:ascii="Arial" w:hAnsi="Arial" w:cs="Arial"/>
          <w:b/>
          <w:color w:val="auto"/>
          <w:sz w:val="24"/>
          <w:szCs w:val="24"/>
          <w:u w:val="none"/>
        </w:rPr>
        <w:t xml:space="preserve"> In</w:t>
      </w:r>
      <w:r w:rsidR="00742B47" w:rsidRPr="0084148B">
        <w:rPr>
          <w:rStyle w:val="Hyperlink"/>
          <w:rFonts w:ascii="Arial" w:hAnsi="Arial" w:cs="Arial"/>
          <w:b/>
          <w:color w:val="auto"/>
          <w:sz w:val="24"/>
          <w:szCs w:val="24"/>
          <w:u w:val="none"/>
        </w:rPr>
        <w:t>tro to Applied Econometrics</w:t>
      </w:r>
    </w:p>
    <w:p w:rsidR="00742B47" w:rsidRPr="0084148B" w:rsidRDefault="0066336F" w:rsidP="00F631ED">
      <w:pPr>
        <w:pStyle w:val="NormalWeb"/>
        <w:shd w:val="clear" w:color="auto" w:fill="FFFFFF"/>
        <w:tabs>
          <w:tab w:val="right" w:pos="5310"/>
        </w:tabs>
        <w:spacing w:before="0" w:beforeAutospacing="0" w:after="0" w:afterAutospacing="0" w:line="199" w:lineRule="auto"/>
        <w:jc w:val="both"/>
        <w:rPr>
          <w:rFonts w:ascii="Arial Narrow" w:hAnsi="Arial Narrow" w:cs="Helvetica"/>
          <w:sz w:val="18"/>
          <w:szCs w:val="18"/>
        </w:rPr>
      </w:pPr>
      <w:r w:rsidRPr="0084148B">
        <w:rPr>
          <w:rFonts w:ascii="Arial" w:hAnsi="Arial" w:cs="Arial"/>
          <w:b/>
          <w:noProof/>
        </w:rPr>
        <w:drawing>
          <wp:anchor distT="0" distB="0" distL="114300" distR="114300" simplePos="0" relativeHeight="251758592" behindDoc="1" locked="0" layoutInCell="1" allowOverlap="1">
            <wp:simplePos x="0" y="0"/>
            <wp:positionH relativeFrom="column">
              <wp:posOffset>0</wp:posOffset>
            </wp:positionH>
            <wp:positionV relativeFrom="paragraph">
              <wp:posOffset>8255</wp:posOffset>
            </wp:positionV>
            <wp:extent cx="226695" cy="184785"/>
            <wp:effectExtent l="0" t="0" r="1905" b="5715"/>
            <wp:wrapTight wrapText="bothSides">
              <wp:wrapPolygon edited="0">
                <wp:start x="0" y="0"/>
                <wp:lineTo x="0" y="20041"/>
                <wp:lineTo x="19966" y="20041"/>
                <wp:lineTo x="19966" y="0"/>
                <wp:lineTo x="0" y="0"/>
              </wp:wrapPolygon>
            </wp:wrapTight>
            <wp:docPr id="208" name="Picture 208" descr="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trics"/>
                    <pic:cNvPicPr>
                      <a:picLocks noChangeAspect="1" noChangeArrowheads="1"/>
                    </pic:cNvPicPr>
                  </pic:nvPicPr>
                  <pic:blipFill>
                    <a:blip r:embed="rId19" cstate="print">
                      <a:extLst>
                        <a:ext uri="{28A0092B-C50C-407E-A947-70E740481C1C}">
                          <a14:useLocalDpi xmlns:a14="http://schemas.microsoft.com/office/drawing/2010/main" val="0"/>
                        </a:ext>
                      </a:extLst>
                    </a:blip>
                    <a:srcRect t="8403" b="10085"/>
                    <a:stretch>
                      <a:fillRect/>
                    </a:stretch>
                  </pic:blipFill>
                  <pic:spPr bwMode="auto">
                    <a:xfrm>
                      <a:off x="0" y="0"/>
                      <a:ext cx="226695" cy="184785"/>
                    </a:xfrm>
                    <a:prstGeom prst="rect">
                      <a:avLst/>
                    </a:prstGeom>
                    <a:noFill/>
                  </pic:spPr>
                </pic:pic>
              </a:graphicData>
            </a:graphic>
            <wp14:sizeRelH relativeFrom="page">
              <wp14:pctWidth>0</wp14:pctWidth>
            </wp14:sizeRelH>
            <wp14:sizeRelV relativeFrom="page">
              <wp14:pctHeight>0</wp14:pctHeight>
            </wp14:sizeRelV>
          </wp:anchor>
        </w:drawing>
      </w:r>
      <w:r w:rsidR="00742B47" w:rsidRPr="0084148B">
        <w:rPr>
          <w:rFonts w:ascii="Arial Narrow" w:hAnsi="Arial Narrow" w:cs="Helvetica"/>
          <w:sz w:val="18"/>
          <w:szCs w:val="18"/>
        </w:rPr>
        <w:t>Introduction to specification, estimation, prediction and evaluation of econometric models, emphasizing the interplay between statistical theory and economic applications.</w:t>
      </w:r>
      <w:r w:rsidR="00C04C38" w:rsidRPr="0084148B">
        <w:rPr>
          <w:rFonts w:ascii="Arial Narrow" w:hAnsi="Arial Narrow" w:cs="Helvetica"/>
          <w:sz w:val="18"/>
          <w:szCs w:val="18"/>
        </w:rPr>
        <w:t xml:space="preserve"> </w:t>
      </w:r>
      <w:r w:rsidR="00D05133" w:rsidRPr="0084148B">
        <w:rPr>
          <w:rFonts w:ascii="Arial Narrow" w:hAnsi="Arial Narrow" w:cs="Arial"/>
          <w:b/>
          <w:i/>
          <w:sz w:val="18"/>
          <w:szCs w:val="18"/>
        </w:rPr>
        <w:t>Prerequisite</w:t>
      </w:r>
      <w:r w:rsidR="00344C7C" w:rsidRPr="0084148B">
        <w:rPr>
          <w:rFonts w:ascii="Arial Narrow" w:hAnsi="Arial Narrow" w:cs="Arial"/>
          <w:b/>
          <w:i/>
          <w:sz w:val="18"/>
          <w:szCs w:val="18"/>
        </w:rPr>
        <w:t>s</w:t>
      </w:r>
      <w:r w:rsidR="00D05133" w:rsidRPr="0084148B">
        <w:rPr>
          <w:rFonts w:ascii="Arial Narrow" w:hAnsi="Arial Narrow" w:cs="Arial"/>
          <w:b/>
          <w:i/>
          <w:sz w:val="18"/>
          <w:szCs w:val="18"/>
        </w:rPr>
        <w:t>:</w:t>
      </w:r>
      <w:r w:rsidR="005F31FE" w:rsidRPr="0084148B">
        <w:rPr>
          <w:rFonts w:ascii="Arial Narrow" w:hAnsi="Arial Narrow" w:cs="Arial"/>
          <w:b/>
          <w:i/>
          <w:sz w:val="18"/>
          <w:szCs w:val="18"/>
        </w:rPr>
        <w:t xml:space="preserve"> </w:t>
      </w:r>
      <w:r w:rsidR="00344C7C" w:rsidRPr="0084148B">
        <w:rPr>
          <w:rFonts w:ascii="Arial Narrow" w:hAnsi="Arial Narrow" w:cs="Arial"/>
          <w:i/>
          <w:sz w:val="18"/>
          <w:szCs w:val="18"/>
        </w:rPr>
        <w:t xml:space="preserve">ECON 203; </w:t>
      </w:r>
      <w:r w:rsidR="00C04C38" w:rsidRPr="0084148B">
        <w:rPr>
          <w:rFonts w:ascii="Arial Narrow" w:hAnsi="Arial Narrow" w:cs="Arial"/>
          <w:i/>
          <w:sz w:val="18"/>
          <w:szCs w:val="18"/>
        </w:rPr>
        <w:t>ECON 302 or ECON 303</w:t>
      </w:r>
      <w:r w:rsidR="006D04B2" w:rsidRPr="0084148B">
        <w:rPr>
          <w:rFonts w:ascii="Arial Narrow" w:hAnsi="Arial Narrow" w:cs="Arial"/>
          <w:i/>
          <w:sz w:val="18"/>
          <w:szCs w:val="18"/>
        </w:rPr>
        <w:t>, and MATH 220/221</w:t>
      </w:r>
      <w:r w:rsidR="00C04C38" w:rsidRPr="0084148B">
        <w:rPr>
          <w:rFonts w:ascii="Arial Narrow" w:hAnsi="Arial Narrow" w:cs="Arial"/>
          <w:i/>
          <w:sz w:val="18"/>
          <w:szCs w:val="18"/>
        </w:rPr>
        <w:t>.</w:t>
      </w:r>
      <w:r w:rsidR="006D04B2" w:rsidRPr="0084148B">
        <w:rPr>
          <w:rFonts w:ascii="Arial Narrow" w:hAnsi="Arial Narrow" w:cs="Arial"/>
          <w:i/>
          <w:sz w:val="18"/>
          <w:szCs w:val="18"/>
        </w:rPr>
        <w:tab/>
      </w:r>
      <w:r w:rsidR="006D64A5" w:rsidRPr="0084148B">
        <w:rPr>
          <w:rFonts w:ascii="Arial Narrow" w:hAnsi="Arial Narrow" w:cs="Arial"/>
          <w:i/>
          <w:sz w:val="18"/>
          <w:szCs w:val="18"/>
        </w:rPr>
        <w:t xml:space="preserve"> </w:t>
      </w:r>
    </w:p>
    <w:p w:rsidR="00344C7C" w:rsidRPr="0084148B" w:rsidRDefault="00DF1430" w:rsidP="00912A0D">
      <w:pPr>
        <w:autoSpaceDE w:val="0"/>
        <w:autoSpaceDN w:val="0"/>
        <w:adjustRightInd w:val="0"/>
        <w:spacing w:line="199" w:lineRule="auto"/>
        <w:ind w:firstLine="720"/>
        <w:rPr>
          <w:rFonts w:ascii="Arial" w:hAnsi="Arial" w:cs="Arial"/>
          <w:b/>
          <w:sz w:val="18"/>
          <w:szCs w:val="20"/>
        </w:rPr>
      </w:pPr>
      <w:hyperlink r:id="rId29" w:history="1">
        <w:r w:rsidR="00742B47" w:rsidRPr="0084148B">
          <w:rPr>
            <w:rStyle w:val="Hyperlink"/>
            <w:rFonts w:ascii="Arial" w:hAnsi="Arial" w:cs="Arial"/>
            <w:b/>
            <w:color w:val="auto"/>
            <w:sz w:val="18"/>
            <w:szCs w:val="20"/>
            <w:u w:val="none"/>
          </w:rPr>
          <w:t xml:space="preserve">CRN </w:t>
        </w:r>
      </w:hyperlink>
      <w:r w:rsidR="00B945F2" w:rsidRPr="0084148B">
        <w:rPr>
          <w:rStyle w:val="Hyperlink"/>
          <w:rFonts w:ascii="Arial" w:hAnsi="Arial" w:cs="Arial"/>
          <w:b/>
          <w:color w:val="auto"/>
          <w:sz w:val="18"/>
          <w:szCs w:val="20"/>
          <w:u w:val="none"/>
        </w:rPr>
        <w:t>66620</w:t>
      </w:r>
      <w:r w:rsidR="00742B47" w:rsidRPr="0084148B">
        <w:rPr>
          <w:rFonts w:ascii="Arial" w:hAnsi="Arial" w:cs="Arial"/>
          <w:b/>
          <w:sz w:val="18"/>
          <w:szCs w:val="20"/>
        </w:rPr>
        <w:t>;</w:t>
      </w:r>
      <w:r w:rsidR="00B945F2" w:rsidRPr="0084148B">
        <w:rPr>
          <w:rFonts w:ascii="Arial" w:hAnsi="Arial" w:cs="Arial"/>
          <w:b/>
          <w:sz w:val="18"/>
          <w:szCs w:val="20"/>
        </w:rPr>
        <w:t xml:space="preserve"> </w:t>
      </w:r>
      <w:r w:rsidR="00344C7C" w:rsidRPr="0084148B">
        <w:rPr>
          <w:rFonts w:ascii="Arial" w:hAnsi="Arial" w:cs="Arial"/>
          <w:b/>
          <w:sz w:val="18"/>
          <w:szCs w:val="20"/>
        </w:rPr>
        <w:t>Sect. A3;</w:t>
      </w:r>
      <w:r w:rsidR="00742B47" w:rsidRPr="0084148B">
        <w:rPr>
          <w:rFonts w:ascii="Arial" w:hAnsi="Arial" w:cs="Arial"/>
          <w:b/>
          <w:sz w:val="18"/>
          <w:szCs w:val="20"/>
        </w:rPr>
        <w:t xml:space="preserve"> </w:t>
      </w:r>
      <w:r w:rsidR="00B945F2" w:rsidRPr="0084148B">
        <w:rPr>
          <w:rFonts w:ascii="Arial" w:hAnsi="Arial" w:cs="Arial"/>
          <w:b/>
          <w:sz w:val="18"/>
          <w:szCs w:val="20"/>
        </w:rPr>
        <w:t>MW 9:30AM-10:50AM</w:t>
      </w:r>
      <w:r w:rsidR="00742B47" w:rsidRPr="0084148B">
        <w:rPr>
          <w:rFonts w:ascii="Arial" w:hAnsi="Arial" w:cs="Arial"/>
          <w:b/>
          <w:sz w:val="18"/>
          <w:szCs w:val="20"/>
        </w:rPr>
        <w:t xml:space="preserve">; </w:t>
      </w:r>
      <w:r w:rsidR="00B945F2" w:rsidRPr="0084148B">
        <w:rPr>
          <w:rFonts w:ascii="Arial" w:hAnsi="Arial" w:cs="Arial"/>
          <w:b/>
          <w:sz w:val="18"/>
          <w:szCs w:val="20"/>
        </w:rPr>
        <w:t>123</w:t>
      </w:r>
      <w:r w:rsidR="003C11A9" w:rsidRPr="0084148B">
        <w:rPr>
          <w:rFonts w:ascii="Arial" w:hAnsi="Arial" w:cs="Arial"/>
          <w:b/>
          <w:sz w:val="18"/>
          <w:szCs w:val="20"/>
        </w:rPr>
        <w:t xml:space="preserve"> DKH</w:t>
      </w:r>
    </w:p>
    <w:p w:rsidR="001021F7" w:rsidRPr="0084148B" w:rsidRDefault="001247C0" w:rsidP="00912A0D">
      <w:pPr>
        <w:autoSpaceDE w:val="0"/>
        <w:autoSpaceDN w:val="0"/>
        <w:adjustRightInd w:val="0"/>
        <w:spacing w:line="199" w:lineRule="auto"/>
        <w:ind w:firstLine="720"/>
        <w:jc w:val="center"/>
        <w:rPr>
          <w:rFonts w:ascii="Arial" w:hAnsi="Arial" w:cs="Arial"/>
          <w:b/>
          <w:sz w:val="18"/>
          <w:szCs w:val="20"/>
        </w:rPr>
      </w:pPr>
      <w:r w:rsidRPr="0084148B">
        <w:rPr>
          <w:rFonts w:ascii="Arial" w:hAnsi="Arial" w:cs="Arial"/>
          <w:b/>
          <w:sz w:val="18"/>
          <w:szCs w:val="20"/>
        </w:rPr>
        <w:t>CRN</w:t>
      </w:r>
      <w:r w:rsidR="00C04C38" w:rsidRPr="0084148B">
        <w:rPr>
          <w:rFonts w:ascii="Arial" w:hAnsi="Arial" w:cs="Arial"/>
          <w:b/>
          <w:sz w:val="18"/>
          <w:szCs w:val="20"/>
        </w:rPr>
        <w:t xml:space="preserve"> </w:t>
      </w:r>
      <w:r w:rsidR="00B945F2" w:rsidRPr="0084148B">
        <w:rPr>
          <w:rFonts w:ascii="Arial" w:hAnsi="Arial" w:cs="Arial"/>
          <w:b/>
          <w:sz w:val="18"/>
          <w:szCs w:val="20"/>
        </w:rPr>
        <w:t>66623</w:t>
      </w:r>
      <w:r w:rsidRPr="0084148B">
        <w:rPr>
          <w:rFonts w:ascii="Arial" w:hAnsi="Arial" w:cs="Arial"/>
          <w:b/>
          <w:sz w:val="18"/>
          <w:szCs w:val="20"/>
        </w:rPr>
        <w:t>;</w:t>
      </w:r>
      <w:r w:rsidR="007C5928" w:rsidRPr="0084148B">
        <w:rPr>
          <w:rFonts w:ascii="Arial" w:hAnsi="Arial" w:cs="Arial"/>
          <w:b/>
          <w:sz w:val="18"/>
          <w:szCs w:val="20"/>
        </w:rPr>
        <w:t xml:space="preserve"> </w:t>
      </w:r>
      <w:r w:rsidR="00C86289" w:rsidRPr="0084148B">
        <w:rPr>
          <w:rFonts w:ascii="Arial" w:hAnsi="Arial" w:cs="Arial"/>
          <w:b/>
          <w:sz w:val="18"/>
          <w:szCs w:val="20"/>
        </w:rPr>
        <w:t xml:space="preserve">Sect. </w:t>
      </w:r>
      <w:r w:rsidR="006D3427" w:rsidRPr="0084148B">
        <w:rPr>
          <w:rFonts w:ascii="Arial" w:hAnsi="Arial" w:cs="Arial"/>
          <w:b/>
          <w:sz w:val="18"/>
          <w:szCs w:val="20"/>
        </w:rPr>
        <w:t>B3</w:t>
      </w:r>
      <w:r w:rsidR="00C86289" w:rsidRPr="0084148B">
        <w:rPr>
          <w:rFonts w:ascii="Arial" w:hAnsi="Arial" w:cs="Arial"/>
          <w:b/>
          <w:sz w:val="18"/>
          <w:szCs w:val="20"/>
        </w:rPr>
        <w:t>;</w:t>
      </w:r>
      <w:r w:rsidR="00C04C38" w:rsidRPr="0084148B">
        <w:rPr>
          <w:rFonts w:ascii="Arial" w:hAnsi="Arial" w:cs="Arial"/>
          <w:b/>
          <w:sz w:val="18"/>
          <w:szCs w:val="20"/>
        </w:rPr>
        <w:t xml:space="preserve"> </w:t>
      </w:r>
      <w:r w:rsidR="00B945F2" w:rsidRPr="0084148B">
        <w:rPr>
          <w:rFonts w:ascii="Arial" w:hAnsi="Arial" w:cs="Arial"/>
          <w:b/>
          <w:sz w:val="18"/>
          <w:szCs w:val="20"/>
        </w:rPr>
        <w:t>MW</w:t>
      </w:r>
      <w:r w:rsidR="00C04C38" w:rsidRPr="0084148B">
        <w:rPr>
          <w:rFonts w:ascii="Arial" w:hAnsi="Arial" w:cs="Arial"/>
          <w:b/>
          <w:sz w:val="18"/>
          <w:szCs w:val="20"/>
        </w:rPr>
        <w:t xml:space="preserve"> </w:t>
      </w:r>
      <w:r w:rsidR="00B945F2" w:rsidRPr="0084148B">
        <w:rPr>
          <w:rFonts w:ascii="Arial" w:hAnsi="Arial" w:cs="Arial"/>
          <w:b/>
          <w:sz w:val="18"/>
          <w:szCs w:val="20"/>
        </w:rPr>
        <w:t>11:00AM- 12:20PM</w:t>
      </w:r>
      <w:r w:rsidR="005F31FE" w:rsidRPr="0084148B">
        <w:rPr>
          <w:rFonts w:ascii="Arial" w:hAnsi="Arial" w:cs="Arial"/>
          <w:b/>
          <w:sz w:val="18"/>
          <w:szCs w:val="20"/>
        </w:rPr>
        <w:t>;</w:t>
      </w:r>
      <w:r w:rsidR="003C11A9" w:rsidRPr="0084148B">
        <w:rPr>
          <w:rFonts w:ascii="Arial" w:hAnsi="Arial" w:cs="Arial"/>
          <w:b/>
          <w:sz w:val="18"/>
          <w:szCs w:val="20"/>
        </w:rPr>
        <w:t xml:space="preserve"> </w:t>
      </w:r>
      <w:r w:rsidR="00B945F2" w:rsidRPr="0084148B">
        <w:rPr>
          <w:rFonts w:ascii="Arial" w:hAnsi="Arial" w:cs="Arial"/>
          <w:b/>
          <w:sz w:val="18"/>
          <w:szCs w:val="20"/>
        </w:rPr>
        <w:t>123</w:t>
      </w:r>
      <w:r w:rsidR="003C11A9" w:rsidRPr="0084148B">
        <w:rPr>
          <w:rFonts w:ascii="Arial" w:hAnsi="Arial" w:cs="Arial"/>
          <w:b/>
          <w:sz w:val="18"/>
          <w:szCs w:val="20"/>
        </w:rPr>
        <w:t xml:space="preserve"> DKH</w:t>
      </w:r>
    </w:p>
    <w:p w:rsidR="00742B47" w:rsidRDefault="00E1667C" w:rsidP="00912A0D">
      <w:pPr>
        <w:pBdr>
          <w:bottom w:val="single" w:sz="4" w:space="1" w:color="auto"/>
        </w:pBdr>
        <w:autoSpaceDE w:val="0"/>
        <w:autoSpaceDN w:val="0"/>
        <w:adjustRightInd w:val="0"/>
        <w:spacing w:line="199" w:lineRule="auto"/>
        <w:jc w:val="center"/>
        <w:rPr>
          <w:rFonts w:ascii="Arial" w:hAnsi="Arial" w:cs="Arial"/>
          <w:b/>
          <w:sz w:val="18"/>
          <w:szCs w:val="20"/>
        </w:rPr>
      </w:pPr>
      <w:r w:rsidRPr="0084148B">
        <w:rPr>
          <w:rFonts w:ascii="Arial" w:hAnsi="Arial" w:cs="Arial"/>
          <w:b/>
          <w:sz w:val="18"/>
          <w:szCs w:val="20"/>
        </w:rPr>
        <w:t>Professor</w:t>
      </w:r>
      <w:r w:rsidR="008053EF" w:rsidRPr="0084148B">
        <w:rPr>
          <w:rFonts w:ascii="Arial" w:hAnsi="Arial" w:cs="Arial"/>
          <w:b/>
          <w:i/>
          <w:sz w:val="18"/>
          <w:szCs w:val="20"/>
        </w:rPr>
        <w:t xml:space="preserve"> </w:t>
      </w:r>
      <w:r w:rsidR="002047B3" w:rsidRPr="0084148B">
        <w:rPr>
          <w:rFonts w:ascii="Arial" w:hAnsi="Arial" w:cs="Arial"/>
          <w:b/>
          <w:sz w:val="18"/>
          <w:szCs w:val="20"/>
        </w:rPr>
        <w:t>H.</w:t>
      </w:r>
      <w:r w:rsidR="003C11A9" w:rsidRPr="0084148B">
        <w:rPr>
          <w:rFonts w:ascii="Arial" w:hAnsi="Arial" w:cs="Arial"/>
          <w:b/>
          <w:sz w:val="18"/>
          <w:szCs w:val="20"/>
        </w:rPr>
        <w:t xml:space="preserve"> Arvin-Rad</w:t>
      </w:r>
    </w:p>
    <w:p w:rsidR="00695998" w:rsidRPr="0084148B" w:rsidRDefault="00F11F2F" w:rsidP="00B945F2">
      <w:pPr>
        <w:spacing w:line="199" w:lineRule="auto"/>
        <w:rPr>
          <w:rFonts w:ascii="Arial" w:hAnsi="Arial" w:cs="Arial"/>
          <w:b/>
          <w:sz w:val="24"/>
          <w:szCs w:val="24"/>
        </w:rPr>
      </w:pPr>
      <w:r>
        <w:rPr>
          <w:rStyle w:val="Hyperlink"/>
          <w:rFonts w:ascii="Arial" w:hAnsi="Arial" w:cs="Arial"/>
          <w:b/>
          <w:color w:val="auto"/>
          <w:sz w:val="24"/>
          <w:szCs w:val="24"/>
          <w:u w:val="none"/>
        </w:rPr>
        <w:t>E</w:t>
      </w:r>
      <w:r w:rsidR="00695998" w:rsidRPr="0084148B">
        <w:rPr>
          <w:rStyle w:val="Hyperlink"/>
          <w:rFonts w:ascii="Arial" w:hAnsi="Arial" w:cs="Arial"/>
          <w:b/>
          <w:color w:val="auto"/>
          <w:sz w:val="24"/>
          <w:szCs w:val="24"/>
          <w:u w:val="none"/>
        </w:rPr>
        <w:t>CON 475</w:t>
      </w:r>
      <w:r w:rsidR="00742398" w:rsidRPr="0084148B">
        <w:rPr>
          <w:rStyle w:val="Hyperlink"/>
          <w:rFonts w:ascii="Arial" w:hAnsi="Arial" w:cs="Arial"/>
          <w:b/>
          <w:color w:val="auto"/>
          <w:sz w:val="24"/>
          <w:szCs w:val="24"/>
          <w:u w:val="none"/>
        </w:rPr>
        <w:t>:</w:t>
      </w:r>
      <w:r w:rsidR="00695998" w:rsidRPr="0084148B">
        <w:rPr>
          <w:rStyle w:val="Hyperlink"/>
          <w:rFonts w:ascii="Arial" w:hAnsi="Arial" w:cs="Arial"/>
          <w:b/>
          <w:color w:val="auto"/>
          <w:sz w:val="24"/>
          <w:szCs w:val="24"/>
          <w:u w:val="none"/>
        </w:rPr>
        <w:t xml:space="preserve"> Economic Forecasting</w:t>
      </w:r>
    </w:p>
    <w:p w:rsidR="00BE08F6" w:rsidRPr="0084148B" w:rsidRDefault="00673177" w:rsidP="00BE08F6">
      <w:pPr>
        <w:tabs>
          <w:tab w:val="right" w:pos="5310"/>
        </w:tabs>
        <w:spacing w:line="199" w:lineRule="auto"/>
        <w:jc w:val="both"/>
        <w:rPr>
          <w:i/>
        </w:rPr>
      </w:pPr>
      <w:r w:rsidRPr="0084148B">
        <w:rPr>
          <w:rFonts w:ascii="Arial" w:hAnsi="Arial" w:cs="Arial"/>
          <w:b/>
          <w:noProof/>
          <w:sz w:val="24"/>
          <w:szCs w:val="24"/>
        </w:rPr>
        <w:drawing>
          <wp:anchor distT="0" distB="0" distL="114300" distR="114300" simplePos="0" relativeHeight="251760640" behindDoc="1" locked="0" layoutInCell="1" allowOverlap="1">
            <wp:simplePos x="0" y="0"/>
            <wp:positionH relativeFrom="column">
              <wp:posOffset>18679</wp:posOffset>
            </wp:positionH>
            <wp:positionV relativeFrom="paragraph">
              <wp:posOffset>19050</wp:posOffset>
            </wp:positionV>
            <wp:extent cx="226695" cy="184785"/>
            <wp:effectExtent l="0" t="0" r="1905" b="5715"/>
            <wp:wrapTight wrapText="bothSides">
              <wp:wrapPolygon edited="0">
                <wp:start x="0" y="0"/>
                <wp:lineTo x="0" y="20041"/>
                <wp:lineTo x="19966" y="20041"/>
                <wp:lineTo x="19966" y="0"/>
                <wp:lineTo x="0" y="0"/>
              </wp:wrapPolygon>
            </wp:wrapTight>
            <wp:docPr id="210" name="Picture 210" descr="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trics"/>
                    <pic:cNvPicPr>
                      <a:picLocks noChangeAspect="1" noChangeArrowheads="1"/>
                    </pic:cNvPicPr>
                  </pic:nvPicPr>
                  <pic:blipFill>
                    <a:blip r:embed="rId19" cstate="print">
                      <a:extLst>
                        <a:ext uri="{28A0092B-C50C-407E-A947-70E740481C1C}">
                          <a14:useLocalDpi xmlns:a14="http://schemas.microsoft.com/office/drawing/2010/main" val="0"/>
                        </a:ext>
                      </a:extLst>
                    </a:blip>
                    <a:srcRect t="8403" b="10085"/>
                    <a:stretch>
                      <a:fillRect/>
                    </a:stretch>
                  </pic:blipFill>
                  <pic:spPr bwMode="auto">
                    <a:xfrm>
                      <a:off x="0" y="0"/>
                      <a:ext cx="226695" cy="184785"/>
                    </a:xfrm>
                    <a:prstGeom prst="rect">
                      <a:avLst/>
                    </a:prstGeom>
                    <a:noFill/>
                  </pic:spPr>
                </pic:pic>
              </a:graphicData>
            </a:graphic>
            <wp14:sizeRelH relativeFrom="page">
              <wp14:pctWidth>0</wp14:pctWidth>
            </wp14:sizeRelH>
            <wp14:sizeRelV relativeFrom="page">
              <wp14:pctHeight>0</wp14:pctHeight>
            </wp14:sizeRelV>
          </wp:anchor>
        </w:drawing>
      </w:r>
      <w:r w:rsidR="00034AC4" w:rsidRPr="0084148B">
        <w:rPr>
          <w:rFonts w:ascii="Arial Narrow" w:hAnsi="Arial Narrow"/>
          <w:sz w:val="18"/>
          <w:szCs w:val="18"/>
        </w:rPr>
        <w:t xml:space="preserve">Overview of modern, quantitative, statistical and econometric methods for forecasting and evaluating forecasts. Topics include linear regressions; modeling and forecasting trends and seasonality; characterizing and forecasting cycles; MA, AR, and ARMA models; forecasting with regressions; evaluating and combining forecasts. Advanced topics include unit roots, stochastic trends, ARIMA models, and smoothing will be covered as time permits. </w:t>
      </w:r>
      <w:r w:rsidR="00034AC4" w:rsidRPr="0084148B">
        <w:rPr>
          <w:rFonts w:ascii="Arial Narrow" w:hAnsi="Arial Narrow"/>
          <w:b/>
          <w:i/>
          <w:sz w:val="18"/>
          <w:szCs w:val="18"/>
        </w:rPr>
        <w:t>Prerequisite</w:t>
      </w:r>
      <w:r w:rsidR="00A06963" w:rsidRPr="0084148B">
        <w:rPr>
          <w:rFonts w:ascii="Arial Narrow" w:hAnsi="Arial Narrow"/>
          <w:b/>
          <w:i/>
          <w:sz w:val="18"/>
          <w:szCs w:val="18"/>
        </w:rPr>
        <w:t>s</w:t>
      </w:r>
      <w:r w:rsidR="00034AC4" w:rsidRPr="0084148B">
        <w:rPr>
          <w:rFonts w:ascii="Arial Narrow" w:hAnsi="Arial Narrow"/>
          <w:b/>
          <w:i/>
          <w:sz w:val="18"/>
          <w:szCs w:val="18"/>
        </w:rPr>
        <w:t>:</w:t>
      </w:r>
      <w:r w:rsidR="00034AC4" w:rsidRPr="0084148B">
        <w:rPr>
          <w:rFonts w:ascii="Arial Narrow" w:hAnsi="Arial Narrow"/>
          <w:i/>
          <w:sz w:val="18"/>
          <w:szCs w:val="18"/>
        </w:rPr>
        <w:t xml:space="preserve"> ECON 203; ECON 302; </w:t>
      </w:r>
      <w:r w:rsidR="0053588A" w:rsidRPr="0084148B">
        <w:rPr>
          <w:rFonts w:ascii="Arial Narrow" w:hAnsi="Arial Narrow"/>
          <w:i/>
          <w:sz w:val="18"/>
          <w:szCs w:val="18"/>
        </w:rPr>
        <w:t xml:space="preserve">MATH 220/MATH 221 are required. MATH 231 is recommended. </w:t>
      </w:r>
      <w:r w:rsidR="006D64A5" w:rsidRPr="0084148B">
        <w:rPr>
          <w:rFonts w:ascii="Arial Narrow" w:hAnsi="Arial Narrow"/>
          <w:i/>
          <w:sz w:val="18"/>
          <w:szCs w:val="18"/>
        </w:rPr>
        <w:t xml:space="preserve"> </w:t>
      </w:r>
      <w:r w:rsidR="006D04B2" w:rsidRPr="0084148B">
        <w:rPr>
          <w:rFonts w:ascii="Arial Narrow" w:hAnsi="Arial Narrow"/>
          <w:i/>
          <w:sz w:val="18"/>
          <w:szCs w:val="18"/>
        </w:rPr>
        <w:tab/>
      </w:r>
    </w:p>
    <w:p w:rsidR="009C0B83" w:rsidRPr="0084148B" w:rsidRDefault="00BE08F6" w:rsidP="00BE08F6">
      <w:pPr>
        <w:tabs>
          <w:tab w:val="right" w:pos="5310"/>
        </w:tabs>
        <w:spacing w:line="199" w:lineRule="auto"/>
        <w:jc w:val="both"/>
        <w:rPr>
          <w:i/>
        </w:rPr>
      </w:pPr>
      <w:r w:rsidRPr="0084148B">
        <w:rPr>
          <w:i/>
        </w:rPr>
        <w:tab/>
      </w:r>
      <w:hyperlink r:id="rId30" w:history="1">
        <w:r w:rsidR="009C0B83" w:rsidRPr="0084148B">
          <w:rPr>
            <w:rStyle w:val="Hyperlink"/>
            <w:rFonts w:ascii="Arial" w:hAnsi="Arial" w:cs="Arial"/>
            <w:b/>
            <w:color w:val="auto"/>
            <w:sz w:val="18"/>
            <w:u w:val="none"/>
          </w:rPr>
          <w:t>CRN</w:t>
        </w:r>
      </w:hyperlink>
      <w:r w:rsidR="00034AC4" w:rsidRPr="0084148B">
        <w:rPr>
          <w:rStyle w:val="Hyperlink"/>
          <w:rFonts w:ascii="Arial" w:hAnsi="Arial" w:cs="Arial"/>
          <w:b/>
          <w:color w:val="auto"/>
          <w:sz w:val="18"/>
          <w:u w:val="none"/>
        </w:rPr>
        <w:t xml:space="preserve"> </w:t>
      </w:r>
      <w:r w:rsidRPr="0084148B">
        <w:rPr>
          <w:rStyle w:val="Hyperlink"/>
          <w:rFonts w:ascii="Arial" w:hAnsi="Arial" w:cs="Arial"/>
          <w:b/>
          <w:color w:val="auto"/>
          <w:sz w:val="18"/>
          <w:u w:val="none"/>
        </w:rPr>
        <w:t>70826</w:t>
      </w:r>
      <w:r w:rsidR="009C0B83" w:rsidRPr="0084148B">
        <w:rPr>
          <w:rFonts w:ascii="Arial" w:hAnsi="Arial" w:cs="Arial"/>
          <w:b/>
          <w:sz w:val="18"/>
        </w:rPr>
        <w:t>; Sect.</w:t>
      </w:r>
      <w:r w:rsidR="00952F9A" w:rsidRPr="0084148B">
        <w:rPr>
          <w:rFonts w:ascii="Arial" w:hAnsi="Arial" w:cs="Arial"/>
          <w:b/>
          <w:sz w:val="18"/>
        </w:rPr>
        <w:t xml:space="preserve"> </w:t>
      </w:r>
      <w:r w:rsidR="00034AC4" w:rsidRPr="0084148B">
        <w:rPr>
          <w:rFonts w:ascii="Arial" w:hAnsi="Arial" w:cs="Arial"/>
          <w:b/>
          <w:sz w:val="18"/>
        </w:rPr>
        <w:t>A3</w:t>
      </w:r>
      <w:r w:rsidR="009C0B83" w:rsidRPr="0084148B">
        <w:rPr>
          <w:rFonts w:ascii="Arial" w:hAnsi="Arial" w:cs="Arial"/>
          <w:b/>
          <w:sz w:val="18"/>
        </w:rPr>
        <w:t xml:space="preserve">; </w:t>
      </w:r>
      <w:r w:rsidRPr="0084148B">
        <w:rPr>
          <w:rFonts w:ascii="Arial" w:hAnsi="Arial" w:cs="Arial"/>
          <w:b/>
          <w:sz w:val="18"/>
        </w:rPr>
        <w:t>MW 12:30PM-1:50</w:t>
      </w:r>
      <w:r w:rsidR="009C0B83" w:rsidRPr="0084148B">
        <w:rPr>
          <w:rFonts w:ascii="Arial" w:hAnsi="Arial" w:cs="Arial"/>
          <w:b/>
          <w:sz w:val="18"/>
        </w:rPr>
        <w:t>PM</w:t>
      </w:r>
      <w:r w:rsidR="00BD1B22" w:rsidRPr="0084148B">
        <w:rPr>
          <w:rFonts w:ascii="Arial" w:hAnsi="Arial" w:cs="Arial"/>
          <w:b/>
          <w:sz w:val="18"/>
        </w:rPr>
        <w:t>;</w:t>
      </w:r>
      <w:r w:rsidR="00E42A70" w:rsidRPr="0084148B">
        <w:rPr>
          <w:rFonts w:ascii="Arial" w:hAnsi="Arial" w:cs="Arial"/>
          <w:b/>
          <w:sz w:val="18"/>
        </w:rPr>
        <w:t xml:space="preserve"> </w:t>
      </w:r>
      <w:r w:rsidRPr="0084148B">
        <w:rPr>
          <w:rFonts w:ascii="Arial" w:hAnsi="Arial" w:cs="Arial"/>
          <w:b/>
          <w:sz w:val="18"/>
          <w:szCs w:val="20"/>
        </w:rPr>
        <w:t>215</w:t>
      </w:r>
      <w:r w:rsidR="00E42A70" w:rsidRPr="0084148B">
        <w:rPr>
          <w:rFonts w:ascii="Arial" w:hAnsi="Arial" w:cs="Arial"/>
          <w:b/>
          <w:sz w:val="18"/>
          <w:szCs w:val="20"/>
        </w:rPr>
        <w:t xml:space="preserve"> DKH</w:t>
      </w:r>
    </w:p>
    <w:p w:rsidR="00034AC4" w:rsidRPr="0084148B" w:rsidRDefault="00BE08F6" w:rsidP="00BE08F6">
      <w:pPr>
        <w:spacing w:line="199" w:lineRule="auto"/>
        <w:ind w:firstLine="720"/>
        <w:rPr>
          <w:rFonts w:ascii="Arial" w:hAnsi="Arial" w:cs="Arial"/>
          <w:b/>
          <w:sz w:val="18"/>
          <w:szCs w:val="20"/>
        </w:rPr>
      </w:pPr>
      <w:r w:rsidRPr="0084148B">
        <w:rPr>
          <w:rFonts w:ascii="Arial" w:hAnsi="Arial" w:cs="Arial"/>
          <w:b/>
          <w:sz w:val="18"/>
          <w:szCs w:val="20"/>
        </w:rPr>
        <w:t xml:space="preserve">  </w:t>
      </w:r>
      <w:r w:rsidR="00034AC4" w:rsidRPr="0084148B">
        <w:rPr>
          <w:rFonts w:ascii="Arial" w:hAnsi="Arial" w:cs="Arial"/>
          <w:b/>
          <w:sz w:val="18"/>
          <w:szCs w:val="20"/>
        </w:rPr>
        <w:t xml:space="preserve">CRN </w:t>
      </w:r>
      <w:r w:rsidRPr="0084148B">
        <w:rPr>
          <w:rFonts w:ascii="Arial" w:hAnsi="Arial" w:cs="Arial"/>
          <w:b/>
          <w:sz w:val="18"/>
          <w:szCs w:val="20"/>
        </w:rPr>
        <w:t>70965</w:t>
      </w:r>
      <w:r w:rsidR="00034AC4" w:rsidRPr="0084148B">
        <w:rPr>
          <w:rFonts w:ascii="Arial" w:hAnsi="Arial" w:cs="Arial"/>
          <w:b/>
          <w:sz w:val="18"/>
          <w:szCs w:val="20"/>
        </w:rPr>
        <w:t xml:space="preserve">; Sect. B3; TR </w:t>
      </w:r>
      <w:r w:rsidRPr="0084148B">
        <w:rPr>
          <w:rFonts w:ascii="Arial" w:hAnsi="Arial" w:cs="Arial"/>
          <w:b/>
          <w:sz w:val="18"/>
          <w:szCs w:val="20"/>
        </w:rPr>
        <w:t>2:00PM-3:20PM</w:t>
      </w:r>
      <w:r w:rsidR="00BD1B22" w:rsidRPr="0084148B">
        <w:rPr>
          <w:rFonts w:ascii="Arial" w:hAnsi="Arial" w:cs="Arial"/>
          <w:b/>
          <w:sz w:val="18"/>
          <w:szCs w:val="20"/>
        </w:rPr>
        <w:t>;</w:t>
      </w:r>
      <w:r w:rsidR="00E42A70" w:rsidRPr="0084148B">
        <w:rPr>
          <w:rFonts w:ascii="Arial" w:hAnsi="Arial" w:cs="Arial"/>
          <w:b/>
          <w:sz w:val="18"/>
          <w:szCs w:val="20"/>
        </w:rPr>
        <w:t xml:space="preserve"> 215 DKH</w:t>
      </w:r>
    </w:p>
    <w:p w:rsidR="009C0B83" w:rsidRPr="0084148B" w:rsidRDefault="00034BDC" w:rsidP="00F631ED">
      <w:pPr>
        <w:pBdr>
          <w:bottom w:val="single" w:sz="4" w:space="1" w:color="auto"/>
        </w:pBdr>
        <w:spacing w:line="199" w:lineRule="auto"/>
        <w:jc w:val="center"/>
        <w:rPr>
          <w:rFonts w:ascii="Arial" w:hAnsi="Arial" w:cs="Arial"/>
          <w:b/>
          <w:sz w:val="18"/>
          <w:szCs w:val="20"/>
        </w:rPr>
      </w:pPr>
      <w:r w:rsidRPr="0084148B">
        <w:rPr>
          <w:rFonts w:ascii="Arial" w:hAnsi="Arial" w:cs="Arial"/>
          <w:b/>
          <w:sz w:val="18"/>
          <w:szCs w:val="20"/>
        </w:rPr>
        <w:t xml:space="preserve">Grad Student </w:t>
      </w:r>
      <w:r w:rsidR="00182CDE" w:rsidRPr="0084148B">
        <w:rPr>
          <w:rFonts w:ascii="Arial" w:hAnsi="Arial" w:cs="Arial"/>
          <w:b/>
          <w:sz w:val="18"/>
          <w:szCs w:val="20"/>
        </w:rPr>
        <w:t xml:space="preserve">C. Philipps </w:t>
      </w:r>
    </w:p>
    <w:p w:rsidR="00AF3ECB" w:rsidRPr="0084148B" w:rsidRDefault="00AF3ECB" w:rsidP="001E4474">
      <w:pPr>
        <w:spacing w:line="204" w:lineRule="auto"/>
        <w:rPr>
          <w:rFonts w:ascii="Arial" w:hAnsi="Arial" w:cs="Arial"/>
          <w:b/>
          <w:sz w:val="24"/>
          <w:szCs w:val="24"/>
        </w:rPr>
      </w:pPr>
      <w:r w:rsidRPr="0084148B">
        <w:rPr>
          <w:rStyle w:val="Hyperlink"/>
          <w:rFonts w:ascii="Arial" w:hAnsi="Arial" w:cs="Arial"/>
          <w:b/>
          <w:color w:val="auto"/>
          <w:sz w:val="24"/>
          <w:szCs w:val="24"/>
          <w:u w:val="none"/>
        </w:rPr>
        <w:t>ECON 484</w:t>
      </w:r>
      <w:r w:rsidR="00742398" w:rsidRPr="0084148B">
        <w:rPr>
          <w:rStyle w:val="Hyperlink"/>
          <w:rFonts w:ascii="Arial" w:hAnsi="Arial" w:cs="Arial"/>
          <w:b/>
          <w:color w:val="auto"/>
          <w:sz w:val="24"/>
          <w:szCs w:val="24"/>
          <w:u w:val="none"/>
        </w:rPr>
        <w:t>:</w:t>
      </w:r>
      <w:r w:rsidRPr="0084148B">
        <w:rPr>
          <w:rStyle w:val="Hyperlink"/>
          <w:rFonts w:ascii="Arial" w:hAnsi="Arial" w:cs="Arial"/>
          <w:b/>
          <w:color w:val="auto"/>
          <w:sz w:val="24"/>
          <w:szCs w:val="24"/>
          <w:u w:val="none"/>
        </w:rPr>
        <w:t xml:space="preserve"> Law and Economics</w:t>
      </w:r>
    </w:p>
    <w:p w:rsidR="005C5DB1" w:rsidRPr="0084148B" w:rsidRDefault="00673177" w:rsidP="00F631ED">
      <w:pPr>
        <w:spacing w:line="199" w:lineRule="auto"/>
        <w:jc w:val="both"/>
        <w:rPr>
          <w:i/>
        </w:rPr>
      </w:pPr>
      <w:r w:rsidRPr="0084148B">
        <w:rPr>
          <w:rFonts w:ascii="Arial Narrow" w:hAnsi="Arial Narrow"/>
          <w:noProof/>
          <w:sz w:val="18"/>
          <w:szCs w:val="18"/>
        </w:rPr>
        <w:drawing>
          <wp:anchor distT="0" distB="0" distL="114300" distR="114300" simplePos="0" relativeHeight="251771904" behindDoc="1" locked="0" layoutInCell="1" allowOverlap="1" wp14:anchorId="5BA89715" wp14:editId="6DB8F823">
            <wp:simplePos x="0" y="0"/>
            <wp:positionH relativeFrom="column">
              <wp:posOffset>0</wp:posOffset>
            </wp:positionH>
            <wp:positionV relativeFrom="paragraph">
              <wp:posOffset>13599</wp:posOffset>
            </wp:positionV>
            <wp:extent cx="227330" cy="178435"/>
            <wp:effectExtent l="0" t="0" r="1270" b="0"/>
            <wp:wrapTight wrapText="bothSides">
              <wp:wrapPolygon edited="0">
                <wp:start x="7240" y="0"/>
                <wp:lineTo x="0" y="6918"/>
                <wp:lineTo x="0" y="18448"/>
                <wp:lineTo x="19911" y="18448"/>
                <wp:lineTo x="19911" y="11530"/>
                <wp:lineTo x="16291" y="0"/>
                <wp:lineTo x="7240" y="0"/>
              </wp:wrapPolygon>
            </wp:wrapTight>
            <wp:docPr id="219" name="Picture 219"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27330" cy="17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5DB1" w:rsidRPr="0084148B">
        <w:rPr>
          <w:rFonts w:ascii="Arial Narrow" w:hAnsi="Arial Narrow"/>
          <w:sz w:val="18"/>
          <w:szCs w:val="18"/>
        </w:rPr>
        <w:t>Applications of economic theory to problems and issues in both civil and criminal law and the effect of legal rules on the allocation of resources; includes property rights, liability and negligence assignment, the use of administrative and common law to mitigate market failure, and the logic of private versus public law enforcement.</w:t>
      </w:r>
      <w:r w:rsidR="007D74BF" w:rsidRPr="0084148B">
        <w:rPr>
          <w:rFonts w:ascii="Arial Narrow" w:hAnsi="Arial Narrow"/>
          <w:i/>
          <w:sz w:val="18"/>
          <w:szCs w:val="18"/>
        </w:rPr>
        <w:t xml:space="preserve"> </w:t>
      </w:r>
      <w:r w:rsidR="005C5DB1" w:rsidRPr="0084148B">
        <w:rPr>
          <w:rFonts w:ascii="Arial Narrow" w:hAnsi="Arial Narrow"/>
          <w:b/>
          <w:i/>
          <w:sz w:val="18"/>
          <w:szCs w:val="18"/>
        </w:rPr>
        <w:t>Prerequisite</w:t>
      </w:r>
      <w:r w:rsidR="00A06963" w:rsidRPr="0084148B">
        <w:rPr>
          <w:rFonts w:ascii="Arial Narrow" w:hAnsi="Arial Narrow"/>
          <w:b/>
          <w:i/>
          <w:sz w:val="18"/>
          <w:szCs w:val="18"/>
        </w:rPr>
        <w:t>s</w:t>
      </w:r>
      <w:r w:rsidR="005C5DB1" w:rsidRPr="0084148B">
        <w:rPr>
          <w:rFonts w:ascii="Arial Narrow" w:hAnsi="Arial Narrow"/>
          <w:b/>
          <w:i/>
          <w:sz w:val="18"/>
          <w:szCs w:val="18"/>
        </w:rPr>
        <w:t>:</w:t>
      </w:r>
      <w:r w:rsidR="001021F7" w:rsidRPr="0084148B">
        <w:rPr>
          <w:rFonts w:ascii="Arial Narrow" w:hAnsi="Arial Narrow"/>
          <w:i/>
          <w:sz w:val="18"/>
          <w:szCs w:val="18"/>
        </w:rPr>
        <w:t xml:space="preserve"> ECON 302 or equivalent. </w:t>
      </w:r>
    </w:p>
    <w:p w:rsidR="000212DB" w:rsidRPr="0084148B" w:rsidRDefault="00DF1430" w:rsidP="00F631ED">
      <w:pPr>
        <w:spacing w:line="199" w:lineRule="auto"/>
        <w:jc w:val="center"/>
        <w:rPr>
          <w:rFonts w:ascii="Arial" w:hAnsi="Arial" w:cs="Arial"/>
          <w:b/>
          <w:sz w:val="18"/>
          <w:szCs w:val="20"/>
        </w:rPr>
      </w:pPr>
      <w:hyperlink r:id="rId31" w:history="1">
        <w:r w:rsidR="00AF3ECB" w:rsidRPr="0084148B">
          <w:rPr>
            <w:rStyle w:val="Hyperlink"/>
            <w:rFonts w:ascii="Arial" w:hAnsi="Arial" w:cs="Arial"/>
            <w:b/>
            <w:color w:val="auto"/>
            <w:sz w:val="18"/>
            <w:szCs w:val="20"/>
            <w:u w:val="none"/>
          </w:rPr>
          <w:t>CRN</w:t>
        </w:r>
      </w:hyperlink>
      <w:r w:rsidR="005C5DB1" w:rsidRPr="0084148B">
        <w:rPr>
          <w:rStyle w:val="Hyperlink"/>
          <w:rFonts w:ascii="Arial" w:hAnsi="Arial" w:cs="Arial"/>
          <w:b/>
          <w:color w:val="auto"/>
          <w:sz w:val="18"/>
          <w:szCs w:val="20"/>
          <w:u w:val="none"/>
        </w:rPr>
        <w:t xml:space="preserve"> </w:t>
      </w:r>
      <w:r w:rsidR="00B16AE4" w:rsidRPr="0084148B">
        <w:rPr>
          <w:rStyle w:val="Hyperlink"/>
          <w:rFonts w:ascii="Arial" w:hAnsi="Arial" w:cs="Arial"/>
          <w:b/>
          <w:color w:val="auto"/>
          <w:sz w:val="18"/>
          <w:szCs w:val="20"/>
          <w:u w:val="none"/>
        </w:rPr>
        <w:t>66593</w:t>
      </w:r>
      <w:r w:rsidR="00AF3ECB" w:rsidRPr="0084148B">
        <w:rPr>
          <w:rFonts w:ascii="Arial" w:hAnsi="Arial" w:cs="Arial"/>
          <w:b/>
          <w:sz w:val="18"/>
          <w:szCs w:val="20"/>
        </w:rPr>
        <w:t xml:space="preserve">; </w:t>
      </w:r>
      <w:r w:rsidR="005C5DB1" w:rsidRPr="0084148B">
        <w:rPr>
          <w:rFonts w:ascii="Arial" w:hAnsi="Arial" w:cs="Arial"/>
          <w:b/>
          <w:sz w:val="18"/>
          <w:szCs w:val="20"/>
        </w:rPr>
        <w:t>Sect. A</w:t>
      </w:r>
      <w:r w:rsidR="000212DB" w:rsidRPr="0084148B">
        <w:rPr>
          <w:rFonts w:ascii="Arial" w:hAnsi="Arial" w:cs="Arial"/>
          <w:b/>
          <w:sz w:val="18"/>
          <w:szCs w:val="20"/>
        </w:rPr>
        <w:t xml:space="preserve">3; TR </w:t>
      </w:r>
      <w:r w:rsidR="00B16AE4" w:rsidRPr="0084148B">
        <w:rPr>
          <w:rFonts w:ascii="Arial" w:hAnsi="Arial" w:cs="Arial"/>
          <w:b/>
          <w:sz w:val="18"/>
          <w:szCs w:val="20"/>
        </w:rPr>
        <w:t>12:30PM-1:50PM; 125</w:t>
      </w:r>
      <w:r w:rsidR="00453E16" w:rsidRPr="0084148B">
        <w:rPr>
          <w:rFonts w:ascii="Arial" w:hAnsi="Arial" w:cs="Arial"/>
          <w:b/>
          <w:sz w:val="18"/>
          <w:szCs w:val="20"/>
        </w:rPr>
        <w:t xml:space="preserve"> DKH</w:t>
      </w:r>
    </w:p>
    <w:p w:rsidR="001D7607" w:rsidRPr="0084148B" w:rsidRDefault="00453E16" w:rsidP="003E414A">
      <w:pPr>
        <w:pBdr>
          <w:bottom w:val="single" w:sz="4" w:space="1" w:color="auto"/>
        </w:pBdr>
        <w:spacing w:line="199" w:lineRule="auto"/>
        <w:jc w:val="center"/>
        <w:rPr>
          <w:rStyle w:val="Hyperlink"/>
          <w:rFonts w:ascii="Arial" w:hAnsi="Arial" w:cs="Arial"/>
          <w:b/>
          <w:color w:val="auto"/>
          <w:sz w:val="18"/>
          <w:szCs w:val="20"/>
          <w:u w:val="none"/>
        </w:rPr>
      </w:pPr>
      <w:r w:rsidRPr="0084148B">
        <w:rPr>
          <w:rFonts w:ascii="Arial" w:hAnsi="Arial" w:cs="Arial"/>
          <w:b/>
          <w:spacing w:val="-10"/>
          <w:sz w:val="18"/>
          <w:szCs w:val="20"/>
        </w:rPr>
        <w:t>Professor</w:t>
      </w:r>
      <w:r w:rsidR="008053EF" w:rsidRPr="0084148B">
        <w:rPr>
          <w:rFonts w:ascii="Arial" w:hAnsi="Arial" w:cs="Arial"/>
          <w:b/>
          <w:i/>
          <w:sz w:val="18"/>
          <w:szCs w:val="20"/>
        </w:rPr>
        <w:t xml:space="preserve"> </w:t>
      </w:r>
      <w:hyperlink r:id="rId32" w:history="1">
        <w:r w:rsidR="00D16B5A" w:rsidRPr="0084148B">
          <w:rPr>
            <w:rStyle w:val="Hyperlink"/>
            <w:rFonts w:ascii="Arial" w:hAnsi="Arial" w:cs="Arial"/>
            <w:b/>
            <w:color w:val="auto"/>
            <w:sz w:val="18"/>
            <w:szCs w:val="20"/>
            <w:u w:val="none"/>
          </w:rPr>
          <w:t>C.</w:t>
        </w:r>
      </w:hyperlink>
      <w:r w:rsidR="00D16B5A" w:rsidRPr="0084148B">
        <w:rPr>
          <w:rStyle w:val="Hyperlink"/>
          <w:rFonts w:ascii="Arial" w:hAnsi="Arial" w:cs="Arial"/>
          <w:b/>
          <w:color w:val="auto"/>
          <w:sz w:val="18"/>
          <w:szCs w:val="20"/>
          <w:u w:val="none"/>
        </w:rPr>
        <w:t xml:space="preserve"> Schultz</w:t>
      </w:r>
    </w:p>
    <w:p w:rsidR="00015F8A" w:rsidRPr="0084148B" w:rsidRDefault="003E4809" w:rsidP="001E4474">
      <w:pPr>
        <w:pStyle w:val="PlainText"/>
        <w:spacing w:line="204" w:lineRule="auto"/>
        <w:rPr>
          <w:rFonts w:ascii="Arial" w:hAnsi="Arial" w:cs="Arial"/>
          <w:b/>
          <w:sz w:val="24"/>
          <w:szCs w:val="18"/>
        </w:rPr>
      </w:pPr>
      <w:r w:rsidRPr="0084148B">
        <w:rPr>
          <w:rFonts w:ascii="Arial" w:hAnsi="Arial" w:cs="Arial"/>
          <w:b/>
          <w:sz w:val="24"/>
          <w:szCs w:val="18"/>
        </w:rPr>
        <w:t xml:space="preserve">ECON 490: Macroeconometric Policy </w:t>
      </w:r>
    </w:p>
    <w:p w:rsidR="00015F8A" w:rsidRPr="0084148B" w:rsidRDefault="00015F8A" w:rsidP="00015F8A">
      <w:pPr>
        <w:pStyle w:val="PlainText"/>
        <w:contextualSpacing/>
        <w:rPr>
          <w:rFonts w:ascii="Arial Narrow" w:hAnsi="Arial Narrow"/>
          <w:sz w:val="18"/>
        </w:rPr>
      </w:pPr>
      <w:r w:rsidRPr="0084148B">
        <w:rPr>
          <w:rFonts w:ascii="Arial Narrow" w:hAnsi="Arial Narrow"/>
          <w:noProof/>
          <w:sz w:val="18"/>
          <w:szCs w:val="18"/>
        </w:rPr>
        <w:drawing>
          <wp:anchor distT="0" distB="0" distL="114300" distR="114300" simplePos="0" relativeHeight="251800576" behindDoc="1" locked="0" layoutInCell="1" allowOverlap="1" wp14:anchorId="5E648B5E" wp14:editId="52436F23">
            <wp:simplePos x="0" y="0"/>
            <wp:positionH relativeFrom="column">
              <wp:posOffset>305483</wp:posOffset>
            </wp:positionH>
            <wp:positionV relativeFrom="paragraph">
              <wp:posOffset>19050</wp:posOffset>
            </wp:positionV>
            <wp:extent cx="226695" cy="184785"/>
            <wp:effectExtent l="0" t="0" r="1905" b="5715"/>
            <wp:wrapTight wrapText="bothSides">
              <wp:wrapPolygon edited="0">
                <wp:start x="0" y="0"/>
                <wp:lineTo x="0" y="20041"/>
                <wp:lineTo x="19966" y="20041"/>
                <wp:lineTo x="19966" y="0"/>
                <wp:lineTo x="0" y="0"/>
              </wp:wrapPolygon>
            </wp:wrapTight>
            <wp:docPr id="11" name="Picture 11" descr="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trics"/>
                    <pic:cNvPicPr>
                      <a:picLocks noChangeAspect="1" noChangeArrowheads="1"/>
                    </pic:cNvPicPr>
                  </pic:nvPicPr>
                  <pic:blipFill>
                    <a:blip r:embed="rId19" cstate="print">
                      <a:extLst>
                        <a:ext uri="{28A0092B-C50C-407E-A947-70E740481C1C}">
                          <a14:useLocalDpi xmlns:a14="http://schemas.microsoft.com/office/drawing/2010/main" val="0"/>
                        </a:ext>
                      </a:extLst>
                    </a:blip>
                    <a:srcRect t="8403" b="10085"/>
                    <a:stretch>
                      <a:fillRect/>
                    </a:stretch>
                  </pic:blipFill>
                  <pic:spPr bwMode="auto">
                    <a:xfrm>
                      <a:off x="0" y="0"/>
                      <a:ext cx="226695" cy="184785"/>
                    </a:xfrm>
                    <a:prstGeom prst="rect">
                      <a:avLst/>
                    </a:prstGeom>
                    <a:noFill/>
                  </pic:spPr>
                </pic:pic>
              </a:graphicData>
            </a:graphic>
            <wp14:sizeRelH relativeFrom="page">
              <wp14:pctWidth>0</wp14:pctWidth>
            </wp14:sizeRelH>
            <wp14:sizeRelV relativeFrom="page">
              <wp14:pctHeight>0</wp14:pctHeight>
            </wp14:sizeRelV>
          </wp:anchor>
        </w:drawing>
      </w:r>
      <w:r w:rsidRPr="0084148B">
        <w:rPr>
          <w:rFonts w:ascii="Arial Narrow" w:hAnsi="Arial Narrow" w:cs="Arial"/>
          <w:noProof/>
          <w:sz w:val="18"/>
          <w:szCs w:val="18"/>
        </w:rPr>
        <w:drawing>
          <wp:anchor distT="0" distB="0" distL="114300" distR="114300" simplePos="0" relativeHeight="251798528" behindDoc="1" locked="0" layoutInCell="1" allowOverlap="1" wp14:anchorId="1D109230" wp14:editId="1FC501B9">
            <wp:simplePos x="0" y="0"/>
            <wp:positionH relativeFrom="column">
              <wp:posOffset>58420</wp:posOffset>
            </wp:positionH>
            <wp:positionV relativeFrom="paragraph">
              <wp:posOffset>18903</wp:posOffset>
            </wp:positionV>
            <wp:extent cx="176530" cy="176530"/>
            <wp:effectExtent l="0" t="0" r="0" b="0"/>
            <wp:wrapTight wrapText="bothSides">
              <wp:wrapPolygon edited="0">
                <wp:start x="0" y="0"/>
                <wp:lineTo x="0" y="18647"/>
                <wp:lineTo x="18647" y="18647"/>
                <wp:lineTo x="18647" y="0"/>
                <wp:lineTo x="0" y="0"/>
              </wp:wrapPolygon>
            </wp:wrapTight>
            <wp:docPr id="2" name="Picture 2" descr="C:\Users\menewell\AppData\Local\Microsoft\Windows\INetCache\Content.Word\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newell\AppData\Local\Microsoft\Windows\INetCache\Content.Word\macr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48B">
        <w:rPr>
          <w:rFonts w:ascii="Arial Narrow" w:hAnsi="Arial Narrow"/>
          <w:sz w:val="18"/>
        </w:rPr>
        <w:t>The goal of the course is to introduce students to methods of modern empirical macroeconomics to address current issues in modern macroeconomic policymaking. The course emphasizes both, the econometric concepts as well as applications of these techniques to understand how macroeconomic policy, such as monetary and fiscal policy interacts with the macro economy and financial markets. The objective is to enhance student capability analyzing macroeconomic and financial time series data themselves to contribute to the contemporary economic policy discussion.</w:t>
      </w:r>
    </w:p>
    <w:p w:rsidR="003E4809" w:rsidRPr="0084148B" w:rsidRDefault="003E4809" w:rsidP="001E4474">
      <w:pPr>
        <w:pStyle w:val="PlainText"/>
        <w:spacing w:line="204" w:lineRule="auto"/>
        <w:rPr>
          <w:rFonts w:ascii="Arial" w:hAnsi="Arial" w:cs="Arial"/>
          <w:b/>
          <w:sz w:val="18"/>
          <w:szCs w:val="18"/>
        </w:rPr>
      </w:pPr>
      <w:r w:rsidRPr="0084148B">
        <w:rPr>
          <w:rFonts w:ascii="Arial" w:hAnsi="Arial" w:cs="Arial"/>
          <w:b/>
          <w:sz w:val="24"/>
          <w:szCs w:val="18"/>
        </w:rPr>
        <w:tab/>
      </w:r>
      <w:r w:rsidRPr="0084148B">
        <w:rPr>
          <w:rFonts w:ascii="Arial" w:hAnsi="Arial" w:cs="Arial"/>
          <w:b/>
          <w:sz w:val="18"/>
          <w:szCs w:val="18"/>
        </w:rPr>
        <w:t>CRN 69169; Sect. A3; MW 11:00AM-12:20PM; 113 DKH</w:t>
      </w:r>
    </w:p>
    <w:p w:rsidR="003E4809" w:rsidRPr="0084148B" w:rsidRDefault="00F11F2F" w:rsidP="003E4809">
      <w:pPr>
        <w:pStyle w:val="PlainText"/>
        <w:pBdr>
          <w:bottom w:val="single" w:sz="4" w:space="1" w:color="auto"/>
        </w:pBdr>
        <w:spacing w:line="204" w:lineRule="auto"/>
        <w:rPr>
          <w:rFonts w:ascii="Arial" w:hAnsi="Arial" w:cs="Arial"/>
          <w:b/>
          <w:sz w:val="24"/>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3E4809" w:rsidRPr="0084148B">
        <w:rPr>
          <w:rFonts w:ascii="Arial" w:hAnsi="Arial" w:cs="Arial"/>
          <w:b/>
          <w:sz w:val="18"/>
          <w:szCs w:val="18"/>
        </w:rPr>
        <w:t xml:space="preserve">Professor P. Amir-Ahmadi </w:t>
      </w:r>
    </w:p>
    <w:p w:rsidR="003E4809" w:rsidRPr="0084148B" w:rsidRDefault="00DE336C" w:rsidP="001E4474">
      <w:pPr>
        <w:pStyle w:val="PlainText"/>
        <w:spacing w:line="204" w:lineRule="auto"/>
        <w:rPr>
          <w:rFonts w:ascii="Arial" w:hAnsi="Arial" w:cs="Arial"/>
          <w:b/>
          <w:sz w:val="24"/>
          <w:szCs w:val="18"/>
        </w:rPr>
      </w:pPr>
      <w:r w:rsidRPr="0084148B">
        <w:rPr>
          <w:rFonts w:ascii="Arial" w:hAnsi="Arial" w:cs="Arial"/>
          <w:b/>
          <w:sz w:val="24"/>
          <w:szCs w:val="18"/>
        </w:rPr>
        <w:t xml:space="preserve">ECON 490: Economics of the Digital Economy </w:t>
      </w:r>
    </w:p>
    <w:p w:rsidR="00DE336C" w:rsidRPr="0084148B" w:rsidRDefault="00DE336C" w:rsidP="001E4474">
      <w:pPr>
        <w:pStyle w:val="PlainText"/>
        <w:spacing w:line="204" w:lineRule="auto"/>
        <w:rPr>
          <w:rFonts w:ascii="Arial Narrow" w:hAnsi="Arial Narrow" w:cs="Arial"/>
          <w:b/>
          <w:sz w:val="18"/>
          <w:szCs w:val="18"/>
        </w:rPr>
      </w:pPr>
      <w:r w:rsidRPr="0084148B">
        <w:rPr>
          <w:rFonts w:ascii="Arial Narrow" w:hAnsi="Arial Narrow" w:cs="Arial"/>
          <w:b/>
          <w:noProof/>
          <w:sz w:val="14"/>
          <w:szCs w:val="20"/>
        </w:rPr>
        <w:drawing>
          <wp:anchor distT="0" distB="0" distL="114300" distR="114300" simplePos="0" relativeHeight="251802624" behindDoc="1" locked="0" layoutInCell="1" allowOverlap="1" wp14:anchorId="756B88A2" wp14:editId="3965A7B6">
            <wp:simplePos x="0" y="0"/>
            <wp:positionH relativeFrom="column">
              <wp:posOffset>3810</wp:posOffset>
            </wp:positionH>
            <wp:positionV relativeFrom="paragraph">
              <wp:posOffset>8255</wp:posOffset>
            </wp:positionV>
            <wp:extent cx="247015" cy="193040"/>
            <wp:effectExtent l="0" t="0" r="635" b="0"/>
            <wp:wrapTight wrapText="bothSides">
              <wp:wrapPolygon edited="0">
                <wp:start x="4997" y="0"/>
                <wp:lineTo x="0" y="8526"/>
                <wp:lineTo x="0" y="19184"/>
                <wp:lineTo x="18324" y="19184"/>
                <wp:lineTo x="19990" y="17053"/>
                <wp:lineTo x="18324" y="0"/>
                <wp:lineTo x="4997" y="0"/>
              </wp:wrapPolygon>
            </wp:wrapTight>
            <wp:docPr id="12" name="Picture 12"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47015" cy="19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148B">
        <w:rPr>
          <w:rFonts w:ascii="Arial Narrow" w:hAnsi="Arial Narrow" w:cs="Arial"/>
          <w:sz w:val="18"/>
          <w:szCs w:val="18"/>
        </w:rPr>
        <w:t>This course analyzes firm strategies and public policy issues surrounding digital economy and related industries. The analysis applies economic tools and principles, including game theory, industrial organization, and information economics. Topics include: economics of information; economics of information goods and platforms; strategic pricing; search and the long tail; network effects and system competition; industry structure of digital markets</w:t>
      </w:r>
      <w:r w:rsidRPr="0084148B">
        <w:rPr>
          <w:rFonts w:ascii="Arial Narrow" w:hAnsi="Arial Narrow" w:cs="Arial"/>
          <w:b/>
          <w:sz w:val="18"/>
          <w:szCs w:val="18"/>
        </w:rPr>
        <w:t xml:space="preserve">. </w:t>
      </w:r>
    </w:p>
    <w:p w:rsidR="00DE336C" w:rsidRPr="0084148B" w:rsidRDefault="00DE336C" w:rsidP="001E4474">
      <w:pPr>
        <w:pStyle w:val="PlainText"/>
        <w:spacing w:line="204" w:lineRule="auto"/>
        <w:rPr>
          <w:rFonts w:ascii="Arial" w:hAnsi="Arial" w:cs="Arial"/>
          <w:b/>
          <w:sz w:val="18"/>
          <w:szCs w:val="18"/>
        </w:rPr>
      </w:pPr>
      <w:r w:rsidRPr="0084148B">
        <w:rPr>
          <w:rFonts w:ascii="Arial Narrow" w:hAnsi="Arial Narrow" w:cs="Arial"/>
          <w:b/>
          <w:sz w:val="18"/>
          <w:szCs w:val="18"/>
        </w:rPr>
        <w:tab/>
      </w:r>
      <w:r w:rsidRPr="0084148B">
        <w:rPr>
          <w:rFonts w:ascii="Arial" w:hAnsi="Arial" w:cs="Arial"/>
          <w:b/>
          <w:sz w:val="18"/>
          <w:szCs w:val="18"/>
        </w:rPr>
        <w:t>CRN 63647; Sect. B3; MW 9:30AM-10:50PM; 113 DKH</w:t>
      </w:r>
    </w:p>
    <w:p w:rsidR="00DE336C" w:rsidRPr="0084148B" w:rsidRDefault="00DE336C" w:rsidP="00DE336C">
      <w:pPr>
        <w:pStyle w:val="PlainText"/>
        <w:pBdr>
          <w:bottom w:val="single" w:sz="4" w:space="1" w:color="auto"/>
        </w:pBdr>
        <w:spacing w:line="204" w:lineRule="auto"/>
        <w:rPr>
          <w:rFonts w:ascii="Arial" w:hAnsi="Arial" w:cs="Arial"/>
          <w:b/>
          <w:sz w:val="18"/>
          <w:szCs w:val="18"/>
        </w:rPr>
      </w:pPr>
      <w:r w:rsidRPr="0084148B">
        <w:rPr>
          <w:rFonts w:ascii="Arial" w:hAnsi="Arial" w:cs="Arial"/>
          <w:b/>
          <w:sz w:val="18"/>
          <w:szCs w:val="18"/>
        </w:rPr>
        <w:tab/>
      </w:r>
      <w:r w:rsidRPr="0084148B">
        <w:rPr>
          <w:rFonts w:ascii="Arial" w:hAnsi="Arial" w:cs="Arial"/>
          <w:b/>
          <w:sz w:val="18"/>
          <w:szCs w:val="18"/>
        </w:rPr>
        <w:tab/>
      </w:r>
      <w:r w:rsidRPr="0084148B">
        <w:rPr>
          <w:rFonts w:ascii="Arial" w:hAnsi="Arial" w:cs="Arial"/>
          <w:b/>
          <w:sz w:val="18"/>
          <w:szCs w:val="18"/>
        </w:rPr>
        <w:tab/>
        <w:t>Professor S. Hong</w:t>
      </w:r>
    </w:p>
    <w:p w:rsidR="0044175B" w:rsidRPr="0084148B" w:rsidRDefault="0044175B" w:rsidP="00575106">
      <w:pPr>
        <w:pStyle w:val="PlainText"/>
        <w:spacing w:line="204" w:lineRule="auto"/>
        <w:rPr>
          <w:rFonts w:ascii="Arial" w:hAnsi="Arial" w:cs="Arial"/>
          <w:b/>
          <w:sz w:val="24"/>
          <w:szCs w:val="18"/>
        </w:rPr>
      </w:pPr>
      <w:r w:rsidRPr="0084148B">
        <w:rPr>
          <w:rFonts w:ascii="Arial" w:hAnsi="Arial" w:cs="Arial"/>
          <w:b/>
          <w:sz w:val="24"/>
          <w:szCs w:val="18"/>
        </w:rPr>
        <w:t xml:space="preserve">ECON 490: Welfare, Income &amp; Gov’t Role </w:t>
      </w:r>
    </w:p>
    <w:p w:rsidR="0044175B" w:rsidRPr="0084148B" w:rsidRDefault="00841777" w:rsidP="00841777">
      <w:pPr>
        <w:pStyle w:val="PlainText"/>
        <w:spacing w:line="204" w:lineRule="auto"/>
        <w:rPr>
          <w:rFonts w:ascii="Arial" w:hAnsi="Arial" w:cs="Arial"/>
          <w:b/>
          <w:sz w:val="24"/>
          <w:szCs w:val="18"/>
        </w:rPr>
      </w:pPr>
      <w:r w:rsidRPr="0084148B">
        <w:rPr>
          <w:rFonts w:ascii="Arial Narrow" w:hAnsi="Arial Narrow"/>
          <w:noProof/>
          <w:sz w:val="18"/>
          <w:szCs w:val="18"/>
        </w:rPr>
        <w:drawing>
          <wp:anchor distT="0" distB="0" distL="114300" distR="114300" simplePos="0" relativeHeight="251811840" behindDoc="1" locked="0" layoutInCell="1" allowOverlap="1" wp14:anchorId="62096E6A" wp14:editId="1EDDD5CA">
            <wp:simplePos x="0" y="0"/>
            <wp:positionH relativeFrom="column">
              <wp:posOffset>16510</wp:posOffset>
            </wp:positionH>
            <wp:positionV relativeFrom="paragraph">
              <wp:posOffset>8255</wp:posOffset>
            </wp:positionV>
            <wp:extent cx="227330" cy="178435"/>
            <wp:effectExtent l="0" t="0" r="1270" b="0"/>
            <wp:wrapTight wrapText="bothSides">
              <wp:wrapPolygon edited="0">
                <wp:start x="7240" y="0"/>
                <wp:lineTo x="0" y="6918"/>
                <wp:lineTo x="0" y="18448"/>
                <wp:lineTo x="19911" y="18448"/>
                <wp:lineTo x="19911" y="11530"/>
                <wp:lineTo x="16291" y="0"/>
                <wp:lineTo x="7240" y="0"/>
              </wp:wrapPolygon>
            </wp:wrapTight>
            <wp:docPr id="1" name="Picture 1"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27330" cy="17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175B" w:rsidRPr="0084148B">
        <w:rPr>
          <w:rFonts w:ascii="Arial Narrow" w:hAnsi="Arial Narrow" w:cs="Helvetica"/>
          <w:sz w:val="18"/>
          <w:szCs w:val="17"/>
          <w:shd w:val="clear" w:color="auto" w:fill="FFFFFF"/>
        </w:rPr>
        <w:t xml:space="preserve">Social Welfare, Income Inequality, and the Role of Government. This course presents certain economic perspectives on concepts of distributive justice, inequality and social welfare; it also studies attempts at quantifying them. It goes on to examine, in light of the said objectives and the various resource and informational constraints the economy faces, the government’s role in designing redistributive tax and expenditure policies. In the process, it discusses economic consequences of these policies highlighting the trade-off between the society’s equity concerns and economic efficiency. </w:t>
      </w:r>
      <w:r w:rsidR="0044175B" w:rsidRPr="0084148B">
        <w:rPr>
          <w:rFonts w:ascii="Arial Narrow" w:hAnsi="Arial Narrow" w:cs="Helvetica"/>
          <w:b/>
          <w:i/>
          <w:sz w:val="18"/>
          <w:szCs w:val="17"/>
          <w:shd w:val="clear" w:color="auto" w:fill="FFFFFF"/>
        </w:rPr>
        <w:t>Prerequisites</w:t>
      </w:r>
      <w:r w:rsidR="0044175B" w:rsidRPr="0084148B">
        <w:rPr>
          <w:rFonts w:ascii="Arial Narrow" w:hAnsi="Arial Narrow" w:cs="Helvetica"/>
          <w:i/>
          <w:sz w:val="18"/>
          <w:szCs w:val="17"/>
          <w:shd w:val="clear" w:color="auto" w:fill="FFFFFF"/>
        </w:rPr>
        <w:t>: ECON 302; MATH 231 (Calculus II) or a more advanced course in calculus</w:t>
      </w:r>
      <w:r w:rsidR="0044175B" w:rsidRPr="0084148B">
        <w:rPr>
          <w:rFonts w:ascii="Arial Narrow" w:hAnsi="Arial Narrow" w:cs="Helvetica"/>
          <w:sz w:val="18"/>
          <w:szCs w:val="17"/>
          <w:shd w:val="clear" w:color="auto" w:fill="FFFFFF"/>
        </w:rPr>
        <w:t>.</w:t>
      </w:r>
      <w:r w:rsidR="0044175B" w:rsidRPr="0084148B">
        <w:rPr>
          <w:rFonts w:ascii="Helvetica" w:hAnsi="Helvetica" w:cs="Helvetica"/>
          <w:sz w:val="19"/>
          <w:szCs w:val="17"/>
          <w:shd w:val="clear" w:color="auto" w:fill="FFFFFF"/>
        </w:rPr>
        <w:t> </w:t>
      </w:r>
    </w:p>
    <w:p w:rsidR="0044175B" w:rsidRPr="0084148B" w:rsidRDefault="0044175B" w:rsidP="00575106">
      <w:pPr>
        <w:pStyle w:val="PlainText"/>
        <w:spacing w:line="204" w:lineRule="auto"/>
        <w:rPr>
          <w:rFonts w:ascii="Arial" w:hAnsi="Arial" w:cs="Arial"/>
          <w:b/>
          <w:sz w:val="18"/>
          <w:szCs w:val="18"/>
        </w:rPr>
      </w:pPr>
      <w:r w:rsidRPr="0084148B">
        <w:rPr>
          <w:rFonts w:ascii="Arial" w:hAnsi="Arial" w:cs="Arial"/>
          <w:b/>
          <w:sz w:val="24"/>
          <w:szCs w:val="18"/>
        </w:rPr>
        <w:tab/>
      </w:r>
      <w:r w:rsidRPr="0084148B">
        <w:rPr>
          <w:rFonts w:ascii="Arial" w:hAnsi="Arial" w:cs="Arial"/>
          <w:b/>
          <w:sz w:val="18"/>
          <w:szCs w:val="18"/>
        </w:rPr>
        <w:t>CRN 59656; Sect. C3; MW 9:30AM-10:50AM; 215B DKH</w:t>
      </w:r>
    </w:p>
    <w:p w:rsidR="0044175B" w:rsidRPr="0084148B" w:rsidRDefault="0044175B" w:rsidP="0044175B">
      <w:pPr>
        <w:pStyle w:val="PlainText"/>
        <w:pBdr>
          <w:bottom w:val="single" w:sz="4" w:space="1" w:color="auto"/>
        </w:pBdr>
        <w:spacing w:line="204" w:lineRule="auto"/>
        <w:rPr>
          <w:rFonts w:ascii="Arial" w:hAnsi="Arial" w:cs="Arial"/>
          <w:b/>
          <w:sz w:val="18"/>
          <w:szCs w:val="18"/>
        </w:rPr>
      </w:pPr>
      <w:r w:rsidRPr="0084148B">
        <w:rPr>
          <w:rFonts w:ascii="Arial" w:hAnsi="Arial" w:cs="Arial"/>
          <w:b/>
          <w:sz w:val="18"/>
          <w:szCs w:val="18"/>
        </w:rPr>
        <w:tab/>
      </w:r>
      <w:r w:rsidRPr="0084148B">
        <w:rPr>
          <w:rFonts w:ascii="Arial" w:hAnsi="Arial" w:cs="Arial"/>
          <w:b/>
          <w:sz w:val="18"/>
          <w:szCs w:val="18"/>
        </w:rPr>
        <w:tab/>
      </w:r>
      <w:r w:rsidRPr="0084148B">
        <w:rPr>
          <w:rFonts w:ascii="Arial" w:hAnsi="Arial" w:cs="Arial"/>
          <w:b/>
          <w:sz w:val="18"/>
          <w:szCs w:val="18"/>
        </w:rPr>
        <w:tab/>
        <w:t>Professor F. Gahvari</w:t>
      </w:r>
    </w:p>
    <w:p w:rsidR="00575106" w:rsidRPr="0084148B" w:rsidRDefault="000F71C6" w:rsidP="00575106">
      <w:pPr>
        <w:pStyle w:val="PlainText"/>
        <w:spacing w:line="204" w:lineRule="auto"/>
        <w:rPr>
          <w:rFonts w:ascii="Arial" w:hAnsi="Arial" w:cs="Arial"/>
          <w:b/>
          <w:sz w:val="24"/>
          <w:szCs w:val="18"/>
        </w:rPr>
      </w:pPr>
      <w:r w:rsidRPr="0084148B">
        <w:rPr>
          <w:rFonts w:ascii="Arial" w:hAnsi="Arial" w:cs="Arial"/>
          <w:b/>
          <w:sz w:val="24"/>
          <w:szCs w:val="18"/>
        </w:rPr>
        <w:t>ECO</w:t>
      </w:r>
      <w:r w:rsidR="00575106" w:rsidRPr="0084148B">
        <w:rPr>
          <w:rFonts w:ascii="Arial" w:hAnsi="Arial" w:cs="Arial"/>
          <w:b/>
          <w:sz w:val="24"/>
          <w:szCs w:val="18"/>
        </w:rPr>
        <w:t>N 490: Macroeconomics of Labor Markets</w:t>
      </w:r>
    </w:p>
    <w:p w:rsidR="00A97365" w:rsidRPr="0084148B" w:rsidRDefault="00A97365" w:rsidP="00575106">
      <w:pPr>
        <w:pStyle w:val="PlainText"/>
        <w:spacing w:line="204" w:lineRule="auto"/>
        <w:rPr>
          <w:rFonts w:ascii="Arial" w:hAnsi="Arial" w:cs="Arial"/>
          <w:b/>
          <w:sz w:val="24"/>
          <w:szCs w:val="18"/>
        </w:rPr>
      </w:pPr>
      <w:r w:rsidRPr="0084148B">
        <w:rPr>
          <w:rFonts w:ascii="Arial Narrow" w:hAnsi="Arial Narrow" w:cs="Helvetica"/>
          <w:sz w:val="18"/>
          <w:szCs w:val="17"/>
          <w:shd w:val="clear" w:color="auto" w:fill="FFFFFF"/>
        </w:rPr>
        <w:t xml:space="preserve">The past thirty years have witnessed dramatic changes in the labor market. This course examines the economics of labor markets from a macroeconomic perspective. Students learn about important features of the labor market, exploring such topics as the impacts of globalization and technological change on the decline in employment in manufacturing; the role of investments in education, health, and job training on wages and employment; impacts of macroeconomic trends on the labor market experiences of specific groups, by age, gender, race, and immigration status; and the problem of potential mismatch between the talents of workers and the skill requirements of emerging jobs. Hands-on projects aid students in further developing their ability to describe and interpret these phenomena using a variety of data sources about employment, jobs, and skills. </w:t>
      </w:r>
      <w:r w:rsidRPr="0084148B">
        <w:rPr>
          <w:rFonts w:ascii="Arial Narrow" w:hAnsi="Arial Narrow" w:cs="Helvetica"/>
          <w:b/>
          <w:i/>
          <w:sz w:val="18"/>
          <w:szCs w:val="17"/>
          <w:shd w:val="clear" w:color="auto" w:fill="FFFFFF"/>
        </w:rPr>
        <w:t>Prerequisites</w:t>
      </w:r>
      <w:r w:rsidRPr="0084148B">
        <w:rPr>
          <w:rFonts w:ascii="Arial Narrow" w:hAnsi="Arial Narrow" w:cs="Helvetica"/>
          <w:i/>
          <w:sz w:val="18"/>
          <w:szCs w:val="17"/>
          <w:shd w:val="clear" w:color="auto" w:fill="FFFFFF"/>
        </w:rPr>
        <w:t>: ECON 302 and/or ECON 303; ECON 203; Familiarity with econometrics recommended</w:t>
      </w:r>
      <w:r w:rsidRPr="0084148B">
        <w:rPr>
          <w:rFonts w:ascii="Helvetica" w:hAnsi="Helvetica" w:cs="Helvetica"/>
          <w:i/>
          <w:sz w:val="17"/>
          <w:szCs w:val="17"/>
          <w:shd w:val="clear" w:color="auto" w:fill="FFFFFF"/>
        </w:rPr>
        <w:t>.</w:t>
      </w:r>
      <w:r w:rsidRPr="0084148B">
        <w:rPr>
          <w:rFonts w:ascii="Arial Narrow" w:hAnsi="Arial Narrow"/>
          <w:noProof/>
          <w:sz w:val="18"/>
          <w:szCs w:val="18"/>
        </w:rPr>
        <w:drawing>
          <wp:anchor distT="0" distB="0" distL="114300" distR="114300" simplePos="0" relativeHeight="251817984" behindDoc="1" locked="0" layoutInCell="1" allowOverlap="1" wp14:anchorId="21F904C9" wp14:editId="69395FD2">
            <wp:simplePos x="0" y="0"/>
            <wp:positionH relativeFrom="column">
              <wp:posOffset>227965</wp:posOffset>
            </wp:positionH>
            <wp:positionV relativeFrom="paragraph">
              <wp:posOffset>17243</wp:posOffset>
            </wp:positionV>
            <wp:extent cx="226695" cy="184785"/>
            <wp:effectExtent l="0" t="0" r="1905" b="5715"/>
            <wp:wrapTight wrapText="bothSides">
              <wp:wrapPolygon edited="0">
                <wp:start x="0" y="0"/>
                <wp:lineTo x="0" y="20041"/>
                <wp:lineTo x="19966" y="20041"/>
                <wp:lineTo x="19966" y="0"/>
                <wp:lineTo x="0" y="0"/>
              </wp:wrapPolygon>
            </wp:wrapTight>
            <wp:docPr id="17" name="Picture 17" descr="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trics"/>
                    <pic:cNvPicPr>
                      <a:picLocks noChangeAspect="1" noChangeArrowheads="1"/>
                    </pic:cNvPicPr>
                  </pic:nvPicPr>
                  <pic:blipFill>
                    <a:blip r:embed="rId19" cstate="print">
                      <a:extLst>
                        <a:ext uri="{28A0092B-C50C-407E-A947-70E740481C1C}">
                          <a14:useLocalDpi xmlns:a14="http://schemas.microsoft.com/office/drawing/2010/main" val="0"/>
                        </a:ext>
                      </a:extLst>
                    </a:blip>
                    <a:srcRect t="8403" b="10085"/>
                    <a:stretch>
                      <a:fillRect/>
                    </a:stretch>
                  </pic:blipFill>
                  <pic:spPr bwMode="auto">
                    <a:xfrm>
                      <a:off x="0" y="0"/>
                      <a:ext cx="226695" cy="184785"/>
                    </a:xfrm>
                    <a:prstGeom prst="rect">
                      <a:avLst/>
                    </a:prstGeom>
                    <a:noFill/>
                  </pic:spPr>
                </pic:pic>
              </a:graphicData>
            </a:graphic>
            <wp14:sizeRelH relativeFrom="page">
              <wp14:pctWidth>0</wp14:pctWidth>
            </wp14:sizeRelH>
            <wp14:sizeRelV relativeFrom="page">
              <wp14:pctHeight>0</wp14:pctHeight>
            </wp14:sizeRelV>
          </wp:anchor>
        </w:drawing>
      </w:r>
      <w:r w:rsidRPr="0084148B">
        <w:rPr>
          <w:rFonts w:ascii="Arial Narrow" w:hAnsi="Arial Narrow" w:cs="Arial"/>
          <w:noProof/>
          <w:sz w:val="18"/>
          <w:szCs w:val="18"/>
        </w:rPr>
        <w:drawing>
          <wp:anchor distT="0" distB="0" distL="114300" distR="114300" simplePos="0" relativeHeight="251815936" behindDoc="1" locked="0" layoutInCell="1" allowOverlap="1" wp14:anchorId="7133F31F" wp14:editId="7102F215">
            <wp:simplePos x="0" y="0"/>
            <wp:positionH relativeFrom="column">
              <wp:posOffset>0</wp:posOffset>
            </wp:positionH>
            <wp:positionV relativeFrom="paragraph">
              <wp:posOffset>26035</wp:posOffset>
            </wp:positionV>
            <wp:extent cx="176530" cy="176530"/>
            <wp:effectExtent l="0" t="0" r="0" b="0"/>
            <wp:wrapTight wrapText="bothSides">
              <wp:wrapPolygon edited="0">
                <wp:start x="0" y="0"/>
                <wp:lineTo x="0" y="18647"/>
                <wp:lineTo x="18647" y="18647"/>
                <wp:lineTo x="18647" y="0"/>
                <wp:lineTo x="0" y="0"/>
              </wp:wrapPolygon>
            </wp:wrapTight>
            <wp:docPr id="16" name="Picture 16" descr="C:\Users\menewell\AppData\Local\Microsoft\Windows\INetCache\Content.Word\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newell\AppData\Local\Microsoft\Windows\INetCache\Content.Word\macr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106" w:rsidRPr="0084148B" w:rsidRDefault="00575106" w:rsidP="00575106">
      <w:pPr>
        <w:pStyle w:val="PlainText"/>
        <w:spacing w:line="199" w:lineRule="auto"/>
        <w:jc w:val="center"/>
        <w:rPr>
          <w:rFonts w:ascii="Arial" w:hAnsi="Arial" w:cs="Arial"/>
          <w:i/>
          <w:sz w:val="16"/>
          <w:szCs w:val="18"/>
        </w:rPr>
      </w:pPr>
      <w:r w:rsidRPr="0084148B">
        <w:rPr>
          <w:rFonts w:ascii="Arial" w:hAnsi="Arial" w:cs="Arial"/>
          <w:b/>
          <w:sz w:val="18"/>
          <w:szCs w:val="18"/>
        </w:rPr>
        <w:t>CRN 60161; Sect. D3; MW 12:30PM-1:50PM; 209 DKH</w:t>
      </w:r>
    </w:p>
    <w:p w:rsidR="007B645F" w:rsidRPr="0084148B" w:rsidRDefault="00575106" w:rsidP="0044175B">
      <w:pPr>
        <w:pStyle w:val="PlainText"/>
        <w:pBdr>
          <w:bottom w:val="single" w:sz="4" w:space="1" w:color="auto"/>
        </w:pBdr>
        <w:spacing w:line="199" w:lineRule="auto"/>
        <w:jc w:val="center"/>
        <w:rPr>
          <w:rStyle w:val="Hyperlink"/>
          <w:rFonts w:ascii="Arial" w:hAnsi="Arial" w:cs="Arial"/>
          <w:b/>
          <w:color w:val="auto"/>
          <w:sz w:val="18"/>
          <w:szCs w:val="18"/>
          <w:u w:val="none"/>
        </w:rPr>
      </w:pPr>
      <w:r w:rsidRPr="0084148B">
        <w:rPr>
          <w:rFonts w:ascii="Arial" w:hAnsi="Arial" w:cs="Arial"/>
          <w:b/>
          <w:spacing w:val="-10"/>
          <w:sz w:val="18"/>
          <w:szCs w:val="20"/>
        </w:rPr>
        <w:t>Professor</w:t>
      </w:r>
      <w:r w:rsidRPr="0084148B">
        <w:rPr>
          <w:rFonts w:ascii="Arial" w:hAnsi="Arial" w:cs="Arial"/>
          <w:b/>
          <w:sz w:val="18"/>
          <w:szCs w:val="18"/>
        </w:rPr>
        <w:t xml:space="preserve"> C. Macaluso</w:t>
      </w:r>
    </w:p>
    <w:p w:rsidR="00912A0D" w:rsidRDefault="00912A0D" w:rsidP="00A34715">
      <w:pPr>
        <w:spacing w:line="204" w:lineRule="auto"/>
        <w:rPr>
          <w:rStyle w:val="Hyperlink"/>
          <w:rFonts w:ascii="Arial" w:hAnsi="Arial" w:cs="Arial"/>
          <w:b/>
          <w:color w:val="auto"/>
          <w:sz w:val="24"/>
          <w:szCs w:val="24"/>
          <w:u w:val="none"/>
        </w:rPr>
      </w:pPr>
    </w:p>
    <w:p w:rsidR="00912A0D" w:rsidRDefault="00912A0D" w:rsidP="00A34715">
      <w:pPr>
        <w:spacing w:line="204" w:lineRule="auto"/>
        <w:rPr>
          <w:rStyle w:val="Hyperlink"/>
          <w:rFonts w:ascii="Arial" w:hAnsi="Arial" w:cs="Arial"/>
          <w:b/>
          <w:color w:val="auto"/>
          <w:sz w:val="24"/>
          <w:szCs w:val="24"/>
          <w:u w:val="none"/>
        </w:rPr>
      </w:pPr>
    </w:p>
    <w:p w:rsidR="00912A0D" w:rsidRDefault="00912A0D" w:rsidP="00A34715">
      <w:pPr>
        <w:spacing w:line="204" w:lineRule="auto"/>
        <w:rPr>
          <w:rStyle w:val="Hyperlink"/>
          <w:rFonts w:ascii="Arial" w:hAnsi="Arial" w:cs="Arial"/>
          <w:b/>
          <w:color w:val="auto"/>
          <w:sz w:val="24"/>
          <w:szCs w:val="24"/>
          <w:u w:val="none"/>
        </w:rPr>
      </w:pPr>
    </w:p>
    <w:p w:rsidR="00912A0D" w:rsidRDefault="00912A0D" w:rsidP="00A34715">
      <w:pPr>
        <w:spacing w:line="204" w:lineRule="auto"/>
        <w:rPr>
          <w:rStyle w:val="Hyperlink"/>
          <w:rFonts w:ascii="Arial" w:hAnsi="Arial" w:cs="Arial"/>
          <w:b/>
          <w:color w:val="auto"/>
          <w:sz w:val="24"/>
          <w:szCs w:val="24"/>
          <w:u w:val="none"/>
        </w:rPr>
      </w:pPr>
    </w:p>
    <w:p w:rsidR="00912A0D" w:rsidRDefault="00912A0D" w:rsidP="00A34715">
      <w:pPr>
        <w:spacing w:line="204" w:lineRule="auto"/>
        <w:rPr>
          <w:rStyle w:val="Hyperlink"/>
          <w:rFonts w:ascii="Arial" w:hAnsi="Arial" w:cs="Arial"/>
          <w:b/>
          <w:color w:val="auto"/>
          <w:sz w:val="24"/>
          <w:szCs w:val="24"/>
          <w:u w:val="none"/>
        </w:rPr>
      </w:pPr>
    </w:p>
    <w:p w:rsidR="00A34715" w:rsidRPr="0084148B" w:rsidRDefault="00A34715" w:rsidP="00A34715">
      <w:pPr>
        <w:spacing w:line="204" w:lineRule="auto"/>
        <w:rPr>
          <w:rFonts w:ascii="Arial" w:hAnsi="Arial" w:cs="Arial"/>
          <w:b/>
          <w:sz w:val="24"/>
          <w:szCs w:val="24"/>
        </w:rPr>
      </w:pPr>
      <w:r w:rsidRPr="0084148B">
        <w:rPr>
          <w:rStyle w:val="Hyperlink"/>
          <w:rFonts w:ascii="Arial" w:hAnsi="Arial" w:cs="Arial"/>
          <w:b/>
          <w:color w:val="auto"/>
          <w:sz w:val="24"/>
          <w:szCs w:val="24"/>
          <w:u w:val="none"/>
        </w:rPr>
        <w:t>ECON 490: Applied Machine Learning in Econ</w:t>
      </w:r>
    </w:p>
    <w:p w:rsidR="00A34715" w:rsidRPr="0084148B" w:rsidRDefault="00A34715" w:rsidP="00A34715">
      <w:pPr>
        <w:spacing w:line="199" w:lineRule="auto"/>
        <w:rPr>
          <w:rFonts w:ascii="Arial Narrow" w:hAnsi="Arial Narrow"/>
          <w:i/>
          <w:sz w:val="18"/>
          <w:szCs w:val="21"/>
        </w:rPr>
      </w:pPr>
      <w:r w:rsidRPr="0084148B">
        <w:rPr>
          <w:rFonts w:ascii="Arial Narrow" w:hAnsi="Arial Narrow"/>
          <w:noProof/>
          <w:sz w:val="18"/>
        </w:rPr>
        <w:drawing>
          <wp:anchor distT="0" distB="0" distL="114300" distR="114300" simplePos="0" relativeHeight="251807744" behindDoc="1" locked="0" layoutInCell="1" allowOverlap="1" wp14:anchorId="56DA04BF" wp14:editId="04F5031C">
            <wp:simplePos x="0" y="0"/>
            <wp:positionH relativeFrom="column">
              <wp:posOffset>16139</wp:posOffset>
            </wp:positionH>
            <wp:positionV relativeFrom="paragraph">
              <wp:posOffset>17145</wp:posOffset>
            </wp:positionV>
            <wp:extent cx="226695" cy="184785"/>
            <wp:effectExtent l="0" t="0" r="1905" b="5715"/>
            <wp:wrapTight wrapText="bothSides">
              <wp:wrapPolygon edited="0">
                <wp:start x="0" y="0"/>
                <wp:lineTo x="0" y="20041"/>
                <wp:lineTo x="19966" y="20041"/>
                <wp:lineTo x="19966" y="0"/>
                <wp:lineTo x="0" y="0"/>
              </wp:wrapPolygon>
            </wp:wrapTight>
            <wp:docPr id="215" name="Picture 215" descr="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trics"/>
                    <pic:cNvPicPr>
                      <a:picLocks noChangeAspect="1" noChangeArrowheads="1"/>
                    </pic:cNvPicPr>
                  </pic:nvPicPr>
                  <pic:blipFill>
                    <a:blip r:embed="rId19" cstate="print">
                      <a:extLst>
                        <a:ext uri="{28A0092B-C50C-407E-A947-70E740481C1C}">
                          <a14:useLocalDpi xmlns:a14="http://schemas.microsoft.com/office/drawing/2010/main" val="0"/>
                        </a:ext>
                      </a:extLst>
                    </a:blip>
                    <a:srcRect t="8403" b="10085"/>
                    <a:stretch>
                      <a:fillRect/>
                    </a:stretch>
                  </pic:blipFill>
                  <pic:spPr bwMode="auto">
                    <a:xfrm>
                      <a:off x="0" y="0"/>
                      <a:ext cx="226695" cy="184785"/>
                    </a:xfrm>
                    <a:prstGeom prst="rect">
                      <a:avLst/>
                    </a:prstGeom>
                    <a:noFill/>
                  </pic:spPr>
                </pic:pic>
              </a:graphicData>
            </a:graphic>
            <wp14:sizeRelH relativeFrom="page">
              <wp14:pctWidth>0</wp14:pctWidth>
            </wp14:sizeRelH>
            <wp14:sizeRelV relativeFrom="page">
              <wp14:pctHeight>0</wp14:pctHeight>
            </wp14:sizeRelV>
          </wp:anchor>
        </w:drawing>
      </w:r>
      <w:r w:rsidRPr="0084148B">
        <w:rPr>
          <w:rFonts w:ascii="Arial Narrow" w:hAnsi="Arial Narrow"/>
          <w:sz w:val="18"/>
          <w:szCs w:val="21"/>
        </w:rPr>
        <w:t xml:space="preserve">This course gives an overview of different concepts, techniques, and algorithms in machine learning and their applications in economics. We begin with topics such as classification, linear and non-linear regressions and end with more recent topics such as boosting, support vector machines, and Neural networks as time allows. This course will give students the basic knowledge behind these machine learning methods and the ability to utilize them in an economic setting. Students will be led and mentored to develop and solve an economic problem with machine learning methods introduced during the course. </w:t>
      </w:r>
      <w:r w:rsidRPr="0084148B">
        <w:rPr>
          <w:rFonts w:ascii="Arial Narrow" w:hAnsi="Arial Narrow"/>
          <w:b/>
          <w:i/>
          <w:sz w:val="18"/>
          <w:szCs w:val="18"/>
        </w:rPr>
        <w:t>Prerequisites:</w:t>
      </w:r>
      <w:r w:rsidRPr="0084148B">
        <w:rPr>
          <w:rFonts w:ascii="Arial Narrow" w:hAnsi="Arial Narrow"/>
          <w:i/>
          <w:sz w:val="18"/>
          <w:szCs w:val="18"/>
        </w:rPr>
        <w:t xml:space="preserve"> </w:t>
      </w:r>
      <w:r w:rsidRPr="0084148B">
        <w:rPr>
          <w:rFonts w:ascii="Arial Narrow" w:hAnsi="Arial Narrow"/>
          <w:i/>
          <w:sz w:val="18"/>
          <w:szCs w:val="21"/>
        </w:rPr>
        <w:t>ECON 203 &amp; 302; MATH 220/221</w:t>
      </w:r>
      <w:r w:rsidR="00D32F76" w:rsidRPr="0084148B">
        <w:rPr>
          <w:rFonts w:ascii="Arial Narrow" w:hAnsi="Arial Narrow"/>
          <w:i/>
          <w:sz w:val="18"/>
          <w:szCs w:val="21"/>
        </w:rPr>
        <w:t xml:space="preserve">; </w:t>
      </w:r>
      <w:r w:rsidR="00D32F76" w:rsidRPr="0084148B">
        <w:rPr>
          <w:rFonts w:ascii="Helvetica" w:hAnsi="Helvetica" w:cs="Helvetica"/>
          <w:i/>
          <w:sz w:val="17"/>
          <w:szCs w:val="17"/>
          <w:shd w:val="clear" w:color="auto" w:fill="FFFFFF"/>
        </w:rPr>
        <w:t>RECOMMENDED</w:t>
      </w:r>
      <w:r w:rsidR="00D32F76" w:rsidRPr="0084148B">
        <w:rPr>
          <w:rFonts w:ascii="Arial Narrow" w:hAnsi="Arial Narrow" w:cs="Helvetica"/>
          <w:i/>
          <w:sz w:val="18"/>
          <w:szCs w:val="17"/>
          <w:shd w:val="clear" w:color="auto" w:fill="FFFFFF"/>
        </w:rPr>
        <w:t>: Econometrics knowledge (we will expect you to be comfortable with econometrics).</w:t>
      </w:r>
    </w:p>
    <w:p w:rsidR="00A34715" w:rsidRPr="0084148B" w:rsidRDefault="00A34715" w:rsidP="00A34715">
      <w:pPr>
        <w:spacing w:line="199" w:lineRule="auto"/>
        <w:jc w:val="center"/>
        <w:rPr>
          <w:rFonts w:ascii="Arial" w:hAnsi="Arial" w:cs="Arial"/>
          <w:b/>
          <w:sz w:val="18"/>
          <w:szCs w:val="20"/>
          <w:shd w:val="clear" w:color="auto" w:fill="FFFFFF"/>
        </w:rPr>
      </w:pPr>
      <w:r w:rsidRPr="0084148B">
        <w:rPr>
          <w:rFonts w:ascii="Arial" w:hAnsi="Arial" w:cs="Arial"/>
          <w:b/>
          <w:sz w:val="18"/>
          <w:szCs w:val="20"/>
          <w:shd w:val="clear" w:color="auto" w:fill="FFFFFF"/>
        </w:rPr>
        <w:t xml:space="preserve">CRN </w:t>
      </w:r>
      <w:r w:rsidR="005C53A8" w:rsidRPr="0084148B">
        <w:rPr>
          <w:rFonts w:ascii="Arial" w:hAnsi="Arial" w:cs="Arial"/>
          <w:b/>
          <w:sz w:val="18"/>
          <w:szCs w:val="20"/>
          <w:shd w:val="clear" w:color="auto" w:fill="FFFFFF"/>
        </w:rPr>
        <w:t>63643</w:t>
      </w:r>
      <w:r w:rsidRPr="0084148B">
        <w:rPr>
          <w:rFonts w:ascii="Arial" w:hAnsi="Arial" w:cs="Arial"/>
          <w:b/>
          <w:sz w:val="18"/>
          <w:szCs w:val="20"/>
          <w:shd w:val="clear" w:color="auto" w:fill="FFFFFF"/>
        </w:rPr>
        <w:t>; Sect.</w:t>
      </w:r>
      <w:r w:rsidR="005C53A8" w:rsidRPr="0084148B">
        <w:rPr>
          <w:rFonts w:ascii="Arial" w:hAnsi="Arial" w:cs="Arial"/>
          <w:b/>
          <w:sz w:val="18"/>
          <w:szCs w:val="20"/>
          <w:shd w:val="clear" w:color="auto" w:fill="FFFFFF"/>
        </w:rPr>
        <w:t xml:space="preserve"> E</w:t>
      </w:r>
      <w:r w:rsidRPr="0084148B">
        <w:rPr>
          <w:rFonts w:ascii="Arial" w:hAnsi="Arial" w:cs="Arial"/>
          <w:b/>
          <w:sz w:val="18"/>
          <w:szCs w:val="20"/>
          <w:shd w:val="clear" w:color="auto" w:fill="FFFFFF"/>
        </w:rPr>
        <w:t xml:space="preserve">3; TR 2:00PM-3:20PM; </w:t>
      </w:r>
      <w:r w:rsidR="005C53A8" w:rsidRPr="0084148B">
        <w:rPr>
          <w:rFonts w:ascii="Arial" w:hAnsi="Arial" w:cs="Arial"/>
          <w:b/>
          <w:sz w:val="18"/>
          <w:szCs w:val="20"/>
          <w:shd w:val="clear" w:color="auto" w:fill="FFFFFF"/>
        </w:rPr>
        <w:t>106</w:t>
      </w:r>
      <w:r w:rsidRPr="0084148B">
        <w:rPr>
          <w:rFonts w:ascii="Arial" w:hAnsi="Arial" w:cs="Arial"/>
          <w:b/>
          <w:sz w:val="18"/>
          <w:szCs w:val="20"/>
          <w:shd w:val="clear" w:color="auto" w:fill="FFFFFF"/>
        </w:rPr>
        <w:t xml:space="preserve"> DKH</w:t>
      </w:r>
    </w:p>
    <w:p w:rsidR="00A34715" w:rsidRPr="0084148B" w:rsidRDefault="00A34715" w:rsidP="00E7303C">
      <w:pPr>
        <w:spacing w:line="199" w:lineRule="auto"/>
        <w:jc w:val="center"/>
        <w:rPr>
          <w:rFonts w:ascii="Arial" w:hAnsi="Arial" w:cs="Arial"/>
          <w:b/>
          <w:sz w:val="18"/>
          <w:szCs w:val="20"/>
          <w:shd w:val="clear" w:color="auto" w:fill="FFFFFF"/>
        </w:rPr>
      </w:pPr>
      <w:r w:rsidRPr="0084148B">
        <w:rPr>
          <w:rFonts w:ascii="Arial" w:hAnsi="Arial" w:cs="Arial"/>
          <w:b/>
          <w:sz w:val="18"/>
          <w:szCs w:val="20"/>
          <w:shd w:val="clear" w:color="auto" w:fill="FFFFFF"/>
        </w:rPr>
        <w:t xml:space="preserve">CRN </w:t>
      </w:r>
      <w:r w:rsidR="005C53A8" w:rsidRPr="0084148B">
        <w:rPr>
          <w:rFonts w:ascii="Arial" w:hAnsi="Arial" w:cs="Arial"/>
          <w:b/>
          <w:sz w:val="18"/>
          <w:szCs w:val="20"/>
          <w:shd w:val="clear" w:color="auto" w:fill="FFFFFF"/>
        </w:rPr>
        <w:t>60330; Sect. F</w:t>
      </w:r>
      <w:r w:rsidRPr="0084148B">
        <w:rPr>
          <w:rFonts w:ascii="Arial" w:hAnsi="Arial" w:cs="Arial"/>
          <w:b/>
          <w:sz w:val="18"/>
          <w:szCs w:val="20"/>
          <w:shd w:val="clear" w:color="auto" w:fill="FFFFFF"/>
        </w:rPr>
        <w:t xml:space="preserve">3; TR 3:30PM-4:50PM; </w:t>
      </w:r>
      <w:r w:rsidR="005C53A8" w:rsidRPr="0084148B">
        <w:rPr>
          <w:rFonts w:ascii="Arial" w:hAnsi="Arial" w:cs="Arial"/>
          <w:b/>
          <w:sz w:val="18"/>
          <w:szCs w:val="20"/>
          <w:shd w:val="clear" w:color="auto" w:fill="FFFFFF"/>
        </w:rPr>
        <w:t>106</w:t>
      </w:r>
      <w:r w:rsidRPr="0084148B">
        <w:rPr>
          <w:rFonts w:ascii="Arial" w:hAnsi="Arial" w:cs="Arial"/>
          <w:b/>
          <w:sz w:val="18"/>
          <w:szCs w:val="20"/>
          <w:shd w:val="clear" w:color="auto" w:fill="FFFFFF"/>
        </w:rPr>
        <w:t xml:space="preserve"> DKH</w:t>
      </w:r>
    </w:p>
    <w:p w:rsidR="00A34715" w:rsidRPr="0084148B" w:rsidRDefault="00C14DB3" w:rsidP="00A34715">
      <w:pPr>
        <w:pBdr>
          <w:bottom w:val="single" w:sz="4" w:space="1" w:color="auto"/>
        </w:pBdr>
        <w:spacing w:line="199" w:lineRule="auto"/>
        <w:jc w:val="center"/>
        <w:rPr>
          <w:rFonts w:ascii="Arial" w:hAnsi="Arial" w:cs="Arial"/>
          <w:b/>
          <w:sz w:val="18"/>
          <w:szCs w:val="20"/>
          <w:shd w:val="clear" w:color="auto" w:fill="FFFFFF"/>
        </w:rPr>
      </w:pPr>
      <w:r w:rsidRPr="0084148B">
        <w:rPr>
          <w:rFonts w:ascii="Arial" w:hAnsi="Arial" w:cs="Arial"/>
          <w:b/>
          <w:sz w:val="18"/>
          <w:szCs w:val="20"/>
          <w:shd w:val="clear" w:color="auto" w:fill="FFFFFF"/>
        </w:rPr>
        <w:t xml:space="preserve">Grad Student </w:t>
      </w:r>
      <w:r w:rsidR="00A34715" w:rsidRPr="0084148B">
        <w:rPr>
          <w:rFonts w:ascii="Arial" w:hAnsi="Arial" w:cs="Arial"/>
          <w:b/>
          <w:sz w:val="18"/>
          <w:szCs w:val="20"/>
          <w:shd w:val="clear" w:color="auto" w:fill="FFFFFF"/>
        </w:rPr>
        <w:t>N. Khazra &amp; A. Farhoodi</w:t>
      </w:r>
    </w:p>
    <w:p w:rsidR="00C14DB3" w:rsidRPr="0084148B" w:rsidRDefault="00DF2157" w:rsidP="00C14DB3">
      <w:pPr>
        <w:spacing w:line="204" w:lineRule="auto"/>
        <w:rPr>
          <w:rFonts w:ascii="Arial" w:hAnsi="Arial" w:cs="Arial"/>
          <w:b/>
          <w:sz w:val="24"/>
          <w:szCs w:val="24"/>
        </w:rPr>
      </w:pPr>
      <w:r w:rsidRPr="0084148B">
        <w:rPr>
          <w:rStyle w:val="Hyperlink"/>
          <w:rFonts w:ascii="Arial" w:hAnsi="Arial" w:cs="Arial"/>
          <w:b/>
          <w:color w:val="auto"/>
          <w:sz w:val="24"/>
          <w:szCs w:val="24"/>
          <w:u w:val="none"/>
        </w:rPr>
        <w:t>E</w:t>
      </w:r>
      <w:r w:rsidR="00C14DB3" w:rsidRPr="0084148B">
        <w:rPr>
          <w:rStyle w:val="Hyperlink"/>
          <w:rFonts w:ascii="Arial" w:hAnsi="Arial" w:cs="Arial"/>
          <w:b/>
          <w:color w:val="auto"/>
          <w:sz w:val="24"/>
          <w:szCs w:val="24"/>
          <w:u w:val="none"/>
        </w:rPr>
        <w:t>CON 490: Economic Growth</w:t>
      </w:r>
    </w:p>
    <w:p w:rsidR="00C14DB3" w:rsidRPr="0084148B" w:rsidRDefault="00C14DB3" w:rsidP="00C14DB3">
      <w:pPr>
        <w:spacing w:line="199" w:lineRule="auto"/>
        <w:rPr>
          <w:rFonts w:ascii="Arial Narrow" w:hAnsi="Arial Narrow"/>
          <w:i/>
          <w:sz w:val="18"/>
          <w:szCs w:val="18"/>
        </w:rPr>
      </w:pPr>
      <w:r w:rsidRPr="0084148B">
        <w:rPr>
          <w:rFonts w:ascii="Arial" w:hAnsi="Arial" w:cs="Arial"/>
          <w:b/>
          <w:noProof/>
          <w:sz w:val="24"/>
          <w:szCs w:val="24"/>
        </w:rPr>
        <w:drawing>
          <wp:anchor distT="0" distB="0" distL="114300" distR="114300" simplePos="0" relativeHeight="251809792" behindDoc="1" locked="0" layoutInCell="1" allowOverlap="1" wp14:anchorId="0EE50CAD" wp14:editId="04240060">
            <wp:simplePos x="0" y="0"/>
            <wp:positionH relativeFrom="column">
              <wp:posOffset>0</wp:posOffset>
            </wp:positionH>
            <wp:positionV relativeFrom="paragraph">
              <wp:posOffset>20016</wp:posOffset>
            </wp:positionV>
            <wp:extent cx="176530" cy="176530"/>
            <wp:effectExtent l="0" t="0" r="0" b="0"/>
            <wp:wrapTight wrapText="bothSides">
              <wp:wrapPolygon edited="0">
                <wp:start x="0" y="0"/>
                <wp:lineTo x="0" y="18647"/>
                <wp:lineTo x="18647" y="18647"/>
                <wp:lineTo x="18647" y="0"/>
                <wp:lineTo x="0" y="0"/>
              </wp:wrapPolygon>
            </wp:wrapTight>
            <wp:docPr id="31" name="Picture 31" descr="C:\Users\menewell\AppData\Local\Microsoft\Windows\INetCache\Content.Word\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newell\AppData\Local\Microsoft\Windows\INetCache\Content.Word\macr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22B52" w:rsidRPr="0084148B">
        <w:rPr>
          <w:rFonts w:ascii="Arial Narrow" w:hAnsi="Arial Narrow" w:cs="Helvetica"/>
          <w:sz w:val="18"/>
          <w:szCs w:val="18"/>
          <w:shd w:val="clear" w:color="auto" w:fill="FFFFFF"/>
        </w:rPr>
        <w:t xml:space="preserve">The course is designed to inspect some fundamental questions in the world economy- What are the primary factors driving the per capita GDP growth of any particular country? What explains the convergence or divergence patterns of growth rates across nations? Scholars have proposed different theories to address these concerns and we will explore some of them. Firstly, we examine long run growth determined by exogenous factors, secondly, we discuss endogenous growth by looking at technical factors and role of human capital, thirdly we delve deeper by considering population dynamics and its implications, fourthly we look at more recent theories emphasizing the role of institutions and finally we evaluate all the theories together. The objective of the course is to enable students to apply the knowledge of macroeconomic theory and mathematical tools to address issues in growth. </w:t>
      </w:r>
      <w:r w:rsidR="00D22B52" w:rsidRPr="0084148B">
        <w:rPr>
          <w:rFonts w:ascii="Arial Narrow" w:hAnsi="Arial Narrow" w:cs="Helvetica"/>
          <w:b/>
          <w:i/>
          <w:sz w:val="18"/>
          <w:szCs w:val="18"/>
          <w:shd w:val="clear" w:color="auto" w:fill="FFFFFF"/>
        </w:rPr>
        <w:t>Prerequisites</w:t>
      </w:r>
      <w:r w:rsidR="00D22B52" w:rsidRPr="0084148B">
        <w:rPr>
          <w:rFonts w:ascii="Arial Narrow" w:hAnsi="Arial Narrow" w:cs="Helvetica"/>
          <w:i/>
          <w:sz w:val="18"/>
          <w:szCs w:val="18"/>
          <w:shd w:val="clear" w:color="auto" w:fill="FFFFFF"/>
        </w:rPr>
        <w:t>: ECON 302 &amp; 303. Recommended: Basic knowledge of any statistical software. R/Excel/ Stata may be used in a few classes.</w:t>
      </w:r>
    </w:p>
    <w:p w:rsidR="00C14DB3" w:rsidRPr="0084148B" w:rsidRDefault="00C14DB3" w:rsidP="00C14DB3">
      <w:pPr>
        <w:spacing w:line="199" w:lineRule="auto"/>
        <w:jc w:val="center"/>
        <w:rPr>
          <w:rFonts w:ascii="Arial" w:hAnsi="Arial" w:cs="Arial"/>
          <w:b/>
          <w:sz w:val="18"/>
          <w:szCs w:val="20"/>
          <w:shd w:val="clear" w:color="auto" w:fill="FFFFFF"/>
        </w:rPr>
      </w:pPr>
      <w:r w:rsidRPr="0084148B">
        <w:rPr>
          <w:rFonts w:ascii="Arial" w:hAnsi="Arial" w:cs="Arial"/>
          <w:b/>
          <w:sz w:val="18"/>
          <w:szCs w:val="20"/>
          <w:shd w:val="clear" w:color="auto" w:fill="FFFFFF"/>
        </w:rPr>
        <w:t xml:space="preserve">CRN 66602; Sect. G3; TR 9:30AM-10:50AM; </w:t>
      </w:r>
      <w:r w:rsidR="002B1055" w:rsidRPr="0084148B">
        <w:rPr>
          <w:rFonts w:ascii="Arial" w:hAnsi="Arial" w:cs="Arial"/>
          <w:b/>
          <w:sz w:val="18"/>
          <w:szCs w:val="20"/>
          <w:shd w:val="clear" w:color="auto" w:fill="FFFFFF"/>
        </w:rPr>
        <w:t>209</w:t>
      </w:r>
      <w:r w:rsidRPr="0084148B">
        <w:rPr>
          <w:rFonts w:ascii="Arial" w:hAnsi="Arial" w:cs="Arial"/>
          <w:b/>
          <w:sz w:val="18"/>
          <w:szCs w:val="20"/>
          <w:shd w:val="clear" w:color="auto" w:fill="FFFFFF"/>
        </w:rPr>
        <w:t xml:space="preserve"> DKH</w:t>
      </w:r>
    </w:p>
    <w:p w:rsidR="00C14DB3" w:rsidRPr="0084148B" w:rsidRDefault="00C14DB3" w:rsidP="00C14DB3">
      <w:pPr>
        <w:pBdr>
          <w:bottom w:val="single" w:sz="4" w:space="1" w:color="auto"/>
        </w:pBdr>
        <w:spacing w:line="199" w:lineRule="auto"/>
        <w:jc w:val="center"/>
        <w:rPr>
          <w:rFonts w:ascii="Arial" w:hAnsi="Arial" w:cs="Arial"/>
          <w:b/>
          <w:sz w:val="18"/>
          <w:szCs w:val="20"/>
          <w:shd w:val="clear" w:color="auto" w:fill="FFFFFF"/>
        </w:rPr>
      </w:pPr>
      <w:r w:rsidRPr="0084148B">
        <w:rPr>
          <w:rFonts w:ascii="Arial" w:hAnsi="Arial" w:cs="Arial"/>
          <w:b/>
          <w:sz w:val="18"/>
          <w:szCs w:val="20"/>
          <w:shd w:val="clear" w:color="auto" w:fill="FFFFFF"/>
        </w:rPr>
        <w:t>Grad Student P. Ghosh</w:t>
      </w:r>
    </w:p>
    <w:p w:rsidR="0044175B" w:rsidRPr="0084148B" w:rsidRDefault="00855155" w:rsidP="0044175B">
      <w:pPr>
        <w:spacing w:line="204" w:lineRule="auto"/>
        <w:rPr>
          <w:rFonts w:ascii="Arial" w:hAnsi="Arial" w:cs="Arial"/>
          <w:b/>
          <w:sz w:val="24"/>
          <w:szCs w:val="24"/>
        </w:rPr>
      </w:pPr>
      <w:r w:rsidRPr="0084148B">
        <w:rPr>
          <w:rStyle w:val="Hyperlink"/>
          <w:rFonts w:ascii="Arial" w:hAnsi="Arial" w:cs="Arial"/>
          <w:b/>
          <w:color w:val="auto"/>
          <w:sz w:val="24"/>
          <w:szCs w:val="24"/>
          <w:u w:val="none"/>
        </w:rPr>
        <w:t>ECON 490: International Trade</w:t>
      </w:r>
    </w:p>
    <w:p w:rsidR="007A0BB5" w:rsidRPr="0084148B" w:rsidRDefault="00F64C2C" w:rsidP="0044175B">
      <w:pPr>
        <w:spacing w:line="204" w:lineRule="auto"/>
        <w:rPr>
          <w:rFonts w:ascii="Arial" w:hAnsi="Arial" w:cs="Arial"/>
          <w:b/>
          <w:sz w:val="24"/>
          <w:szCs w:val="24"/>
        </w:rPr>
      </w:pPr>
      <w:r w:rsidRPr="0084148B">
        <w:rPr>
          <w:rFonts w:ascii="Arial" w:hAnsi="Arial" w:cs="Arial"/>
          <w:b/>
          <w:noProof/>
          <w:sz w:val="24"/>
          <w:szCs w:val="24"/>
        </w:rPr>
        <w:drawing>
          <wp:anchor distT="0" distB="0" distL="114300" distR="114300" simplePos="0" relativeHeight="251721728" behindDoc="1" locked="0" layoutInCell="1" allowOverlap="1" wp14:anchorId="2759739A" wp14:editId="2DB4AB7F">
            <wp:simplePos x="0" y="0"/>
            <wp:positionH relativeFrom="column">
              <wp:posOffset>0</wp:posOffset>
            </wp:positionH>
            <wp:positionV relativeFrom="paragraph">
              <wp:posOffset>20016</wp:posOffset>
            </wp:positionV>
            <wp:extent cx="176530" cy="176530"/>
            <wp:effectExtent l="0" t="0" r="0" b="0"/>
            <wp:wrapTight wrapText="bothSides">
              <wp:wrapPolygon edited="0">
                <wp:start x="0" y="0"/>
                <wp:lineTo x="0" y="18647"/>
                <wp:lineTo x="18647" y="18647"/>
                <wp:lineTo x="18647" y="0"/>
                <wp:lineTo x="0" y="0"/>
              </wp:wrapPolygon>
            </wp:wrapTight>
            <wp:docPr id="30" name="Picture 30" descr="C:\Users\menewell\AppData\Local\Microsoft\Windows\INetCache\Content.Word\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newell\AppData\Local\Microsoft\Windows\INetCache\Content.Word\macr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C64" w:rsidRPr="0084148B">
        <w:rPr>
          <w:rFonts w:ascii="Arial Narrow" w:hAnsi="Arial Narrow" w:cs="Helvetica"/>
          <w:sz w:val="18"/>
          <w:szCs w:val="18"/>
          <w:shd w:val="clear" w:color="auto" w:fill="FFFFFF"/>
        </w:rPr>
        <w:t xml:space="preserve">This is a course on the economic relations between countries, its main structure is divided in two main topics: the microeconomic fundamentals of trade and the macroeconomic dynamics of international trade and capital flows. The first part of the course will be dedicated to discussing the economic fundamentals of trade to answer questions like: What are the divers of international trade relations? Who wins with trade? This is done through a discussion of the main historical theories accompanied by the analysis of the microeconomics of trade. </w:t>
      </w:r>
      <w:r w:rsidR="00904C64" w:rsidRPr="0084148B">
        <w:rPr>
          <w:rFonts w:ascii="Arial Narrow" w:hAnsi="Arial Narrow" w:cs="Helvetica"/>
          <w:b/>
          <w:i/>
          <w:sz w:val="18"/>
          <w:szCs w:val="18"/>
          <w:shd w:val="clear" w:color="auto" w:fill="FFFFFF"/>
        </w:rPr>
        <w:t>Prerequisites</w:t>
      </w:r>
      <w:r w:rsidR="00904C64" w:rsidRPr="0084148B">
        <w:rPr>
          <w:rFonts w:ascii="Arial Narrow" w:hAnsi="Arial Narrow" w:cs="Helvetica"/>
          <w:i/>
          <w:sz w:val="18"/>
          <w:szCs w:val="18"/>
          <w:shd w:val="clear" w:color="auto" w:fill="FFFFFF"/>
        </w:rPr>
        <w:t>: ECON 302. Recommended: MATH 231.</w:t>
      </w:r>
    </w:p>
    <w:p w:rsidR="007A0BB5" w:rsidRPr="0084148B" w:rsidRDefault="007A0BB5" w:rsidP="00F631ED">
      <w:pPr>
        <w:spacing w:line="199" w:lineRule="auto"/>
        <w:jc w:val="center"/>
        <w:rPr>
          <w:rFonts w:ascii="Arial" w:hAnsi="Arial" w:cs="Arial"/>
          <w:b/>
          <w:sz w:val="18"/>
          <w:szCs w:val="20"/>
          <w:shd w:val="clear" w:color="auto" w:fill="FFFFFF"/>
        </w:rPr>
      </w:pPr>
      <w:r w:rsidRPr="0084148B">
        <w:rPr>
          <w:rFonts w:ascii="Arial" w:hAnsi="Arial" w:cs="Arial"/>
          <w:b/>
          <w:sz w:val="18"/>
          <w:szCs w:val="20"/>
          <w:shd w:val="clear" w:color="auto" w:fill="FFFFFF"/>
        </w:rPr>
        <w:t xml:space="preserve">CRN </w:t>
      </w:r>
      <w:r w:rsidR="008C48AE" w:rsidRPr="0084148B">
        <w:rPr>
          <w:rFonts w:ascii="Arial" w:hAnsi="Arial" w:cs="Arial"/>
          <w:b/>
          <w:sz w:val="18"/>
          <w:szCs w:val="20"/>
          <w:shd w:val="clear" w:color="auto" w:fill="FFFFFF"/>
        </w:rPr>
        <w:t>66576; Sect. H3; MW 11:00AM-12:2</w:t>
      </w:r>
      <w:r w:rsidRPr="0084148B">
        <w:rPr>
          <w:rFonts w:ascii="Arial" w:hAnsi="Arial" w:cs="Arial"/>
          <w:b/>
          <w:sz w:val="18"/>
          <w:szCs w:val="20"/>
          <w:shd w:val="clear" w:color="auto" w:fill="FFFFFF"/>
        </w:rPr>
        <w:t>0</w:t>
      </w:r>
      <w:r w:rsidR="008C48AE" w:rsidRPr="0084148B">
        <w:rPr>
          <w:rFonts w:ascii="Arial" w:hAnsi="Arial" w:cs="Arial"/>
          <w:b/>
          <w:sz w:val="18"/>
          <w:szCs w:val="20"/>
          <w:shd w:val="clear" w:color="auto" w:fill="FFFFFF"/>
        </w:rPr>
        <w:t>P</w:t>
      </w:r>
      <w:r w:rsidRPr="0084148B">
        <w:rPr>
          <w:rFonts w:ascii="Arial" w:hAnsi="Arial" w:cs="Arial"/>
          <w:b/>
          <w:sz w:val="18"/>
          <w:szCs w:val="20"/>
          <w:shd w:val="clear" w:color="auto" w:fill="FFFFFF"/>
        </w:rPr>
        <w:t>M</w:t>
      </w:r>
      <w:r w:rsidR="00453E16" w:rsidRPr="0084148B">
        <w:rPr>
          <w:rFonts w:ascii="Arial" w:hAnsi="Arial" w:cs="Arial"/>
          <w:b/>
          <w:sz w:val="18"/>
          <w:szCs w:val="20"/>
          <w:shd w:val="clear" w:color="auto" w:fill="FFFFFF"/>
        </w:rPr>
        <w:t>; 209 DKH</w:t>
      </w:r>
    </w:p>
    <w:p w:rsidR="007A0BB5" w:rsidRPr="0084148B" w:rsidRDefault="008C48AE" w:rsidP="00F631ED">
      <w:pPr>
        <w:pBdr>
          <w:bottom w:val="single" w:sz="4" w:space="1" w:color="auto"/>
        </w:pBdr>
        <w:spacing w:line="199" w:lineRule="auto"/>
        <w:jc w:val="center"/>
        <w:rPr>
          <w:rFonts w:ascii="Arial" w:hAnsi="Arial" w:cs="Arial"/>
          <w:b/>
          <w:sz w:val="18"/>
          <w:szCs w:val="20"/>
          <w:shd w:val="clear" w:color="auto" w:fill="FFFFFF"/>
        </w:rPr>
      </w:pPr>
      <w:r w:rsidRPr="0084148B">
        <w:rPr>
          <w:rFonts w:ascii="Arial" w:hAnsi="Arial" w:cs="Arial"/>
          <w:b/>
          <w:sz w:val="18"/>
          <w:szCs w:val="20"/>
          <w:shd w:val="clear" w:color="auto" w:fill="FFFFFF"/>
        </w:rPr>
        <w:t xml:space="preserve">Grad Student </w:t>
      </w:r>
      <w:r w:rsidR="007A0BB5" w:rsidRPr="0084148B">
        <w:rPr>
          <w:rFonts w:ascii="Arial" w:hAnsi="Arial" w:cs="Arial"/>
          <w:b/>
          <w:sz w:val="18"/>
          <w:szCs w:val="20"/>
          <w:shd w:val="clear" w:color="auto" w:fill="FFFFFF"/>
        </w:rPr>
        <w:t>V. Sant Anna</w:t>
      </w:r>
    </w:p>
    <w:p w:rsidR="00AB000C" w:rsidRPr="0084148B" w:rsidRDefault="00AB000C" w:rsidP="00AB000C">
      <w:pPr>
        <w:spacing w:line="216" w:lineRule="auto"/>
        <w:jc w:val="center"/>
        <w:rPr>
          <w:rFonts w:ascii="Arial" w:hAnsi="Arial" w:cs="Arial"/>
          <w:b/>
          <w:sz w:val="2"/>
          <w:szCs w:val="20"/>
        </w:rPr>
      </w:pPr>
    </w:p>
    <w:p w:rsidR="003E4809" w:rsidRDefault="00F11F2F" w:rsidP="00F11F2F">
      <w:pPr>
        <w:spacing w:line="216" w:lineRule="auto"/>
        <w:rPr>
          <w:rStyle w:val="Hyperlink"/>
          <w:rFonts w:ascii="Arial" w:hAnsi="Arial" w:cs="Arial"/>
          <w:b/>
          <w:color w:val="auto"/>
          <w:sz w:val="24"/>
          <w:szCs w:val="21"/>
          <w:u w:val="none"/>
        </w:rPr>
      </w:pPr>
      <w:r w:rsidRPr="00F11F2F">
        <w:rPr>
          <w:rStyle w:val="Hyperlink"/>
          <w:rFonts w:ascii="Arial" w:hAnsi="Arial" w:cs="Arial"/>
          <w:b/>
          <w:color w:val="auto"/>
          <w:sz w:val="24"/>
          <w:szCs w:val="21"/>
          <w:u w:val="none"/>
        </w:rPr>
        <w:t xml:space="preserve">ECON 490: Econ of Organizations </w:t>
      </w:r>
    </w:p>
    <w:p w:rsidR="00F11F2F" w:rsidRPr="00F11F2F" w:rsidRDefault="00F11F2F" w:rsidP="00F11F2F">
      <w:pPr>
        <w:spacing w:line="216" w:lineRule="auto"/>
        <w:rPr>
          <w:rStyle w:val="Hyperlink"/>
          <w:rFonts w:ascii="Arial Narrow" w:hAnsi="Arial Narrow" w:cs="Arial"/>
          <w:b/>
          <w:color w:val="auto"/>
          <w:sz w:val="16"/>
          <w:szCs w:val="21"/>
          <w:u w:val="none"/>
        </w:rPr>
      </w:pPr>
      <w:r w:rsidRPr="0084148B">
        <w:rPr>
          <w:rFonts w:ascii="Arial Narrow" w:hAnsi="Arial Narrow"/>
          <w:noProof/>
          <w:sz w:val="18"/>
          <w:szCs w:val="18"/>
        </w:rPr>
        <w:drawing>
          <wp:anchor distT="0" distB="0" distL="114300" distR="114300" simplePos="0" relativeHeight="251826176" behindDoc="1" locked="0" layoutInCell="1" allowOverlap="1" wp14:anchorId="54FCA5E2" wp14:editId="7B74C496">
            <wp:simplePos x="0" y="0"/>
            <wp:positionH relativeFrom="column">
              <wp:posOffset>41275</wp:posOffset>
            </wp:positionH>
            <wp:positionV relativeFrom="paragraph">
              <wp:posOffset>48260</wp:posOffset>
            </wp:positionV>
            <wp:extent cx="227330" cy="178435"/>
            <wp:effectExtent l="0" t="0" r="1270" b="0"/>
            <wp:wrapTight wrapText="bothSides">
              <wp:wrapPolygon edited="0">
                <wp:start x="7240" y="0"/>
                <wp:lineTo x="0" y="6918"/>
                <wp:lineTo x="0" y="18448"/>
                <wp:lineTo x="19911" y="18448"/>
                <wp:lineTo x="19911" y="11530"/>
                <wp:lineTo x="16291" y="0"/>
                <wp:lineTo x="7240" y="0"/>
              </wp:wrapPolygon>
            </wp:wrapTight>
            <wp:docPr id="23" name="Picture 23"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27330" cy="17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1F2F">
        <w:rPr>
          <w:rFonts w:ascii="Arial Narrow" w:hAnsi="Arial Narrow"/>
          <w:sz w:val="18"/>
        </w:rPr>
        <w:t>The course focuses on the dual problems of first, providing coherence to activities within the organization and second, providing suitable motivation for organization members. Different members of the organization have different pieces of information. An effective organization addresses the dual problems by managing well the information asymmetries. This economics approach to organizations is compared and contrasted to non-economic approaches.</w:t>
      </w:r>
    </w:p>
    <w:p w:rsidR="00F11F2F" w:rsidRDefault="007D1520" w:rsidP="00F11F2F">
      <w:pPr>
        <w:spacing w:line="216" w:lineRule="auto"/>
        <w:rPr>
          <w:rStyle w:val="Hyperlink"/>
          <w:rFonts w:ascii="Arial" w:hAnsi="Arial" w:cs="Arial"/>
          <w:b/>
          <w:color w:val="auto"/>
          <w:sz w:val="18"/>
          <w:szCs w:val="21"/>
          <w:u w:val="none"/>
        </w:rPr>
      </w:pPr>
      <w:r>
        <w:rPr>
          <w:rStyle w:val="Hyperlink"/>
          <w:rFonts w:ascii="Arial Narrow" w:hAnsi="Arial Narrow" w:cs="Arial"/>
          <w:b/>
          <w:color w:val="auto"/>
          <w:sz w:val="20"/>
          <w:szCs w:val="21"/>
          <w:u w:val="none"/>
        </w:rPr>
        <w:t xml:space="preserve">          </w:t>
      </w:r>
      <w:r w:rsidR="00F11F2F">
        <w:rPr>
          <w:rStyle w:val="Hyperlink"/>
          <w:rFonts w:ascii="Arial" w:hAnsi="Arial" w:cs="Arial"/>
          <w:b/>
          <w:color w:val="auto"/>
          <w:sz w:val="18"/>
          <w:szCs w:val="21"/>
          <w:u w:val="none"/>
        </w:rPr>
        <w:t xml:space="preserve">CRN 72490; Sect. I3; TR 9:30AM-10:50AM; </w:t>
      </w:r>
      <w:r>
        <w:rPr>
          <w:rStyle w:val="Hyperlink"/>
          <w:rFonts w:ascii="Arial" w:hAnsi="Arial" w:cs="Arial"/>
          <w:b/>
          <w:color w:val="auto"/>
          <w:sz w:val="18"/>
          <w:szCs w:val="21"/>
          <w:u w:val="none"/>
        </w:rPr>
        <w:t>Wohlers 152</w:t>
      </w:r>
    </w:p>
    <w:p w:rsidR="00F11F2F" w:rsidRDefault="007D1520" w:rsidP="007D1520">
      <w:pPr>
        <w:pBdr>
          <w:bottom w:val="single" w:sz="4" w:space="1" w:color="auto"/>
        </w:pBdr>
        <w:tabs>
          <w:tab w:val="left" w:pos="1440"/>
        </w:tabs>
        <w:spacing w:line="216" w:lineRule="auto"/>
        <w:ind w:left="720" w:hanging="5040"/>
        <w:rPr>
          <w:rStyle w:val="Hyperlink"/>
          <w:rFonts w:ascii="Arial Narrow" w:hAnsi="Arial Narrow" w:cs="Arial"/>
          <w:b/>
          <w:color w:val="auto"/>
          <w:sz w:val="20"/>
          <w:szCs w:val="21"/>
          <w:u w:val="none"/>
        </w:rPr>
      </w:pPr>
      <w:r>
        <w:rPr>
          <w:rStyle w:val="Hyperlink"/>
          <w:rFonts w:ascii="Arial" w:hAnsi="Arial" w:cs="Arial"/>
          <w:b/>
          <w:color w:val="auto"/>
          <w:sz w:val="18"/>
          <w:szCs w:val="21"/>
          <w:u w:val="none"/>
        </w:rPr>
        <w:tab/>
      </w:r>
      <w:r>
        <w:rPr>
          <w:rStyle w:val="Hyperlink"/>
          <w:rFonts w:ascii="Arial" w:hAnsi="Arial" w:cs="Arial"/>
          <w:b/>
          <w:color w:val="auto"/>
          <w:sz w:val="18"/>
          <w:szCs w:val="21"/>
          <w:u w:val="none"/>
        </w:rPr>
        <w:tab/>
        <w:t xml:space="preserve"> </w:t>
      </w:r>
      <w:r w:rsidR="00F11F2F">
        <w:rPr>
          <w:rStyle w:val="Hyperlink"/>
          <w:rFonts w:ascii="Arial" w:hAnsi="Arial" w:cs="Arial"/>
          <w:b/>
          <w:color w:val="auto"/>
          <w:sz w:val="18"/>
          <w:szCs w:val="21"/>
          <w:u w:val="none"/>
        </w:rPr>
        <w:t xml:space="preserve"> Professor L. Arvan</w:t>
      </w:r>
    </w:p>
    <w:p w:rsidR="00F11F2F" w:rsidRPr="00F11F2F" w:rsidRDefault="00F11F2F" w:rsidP="00F11F2F">
      <w:pPr>
        <w:spacing w:line="216" w:lineRule="auto"/>
        <w:rPr>
          <w:rStyle w:val="Hyperlink"/>
          <w:rFonts w:ascii="Arial" w:hAnsi="Arial" w:cs="Arial"/>
          <w:b/>
          <w:color w:val="auto"/>
          <w:sz w:val="24"/>
          <w:szCs w:val="21"/>
          <w:u w:val="none"/>
        </w:rPr>
      </w:pPr>
      <w:r w:rsidRPr="0084148B">
        <w:rPr>
          <w:rFonts w:ascii="Arial" w:hAnsi="Arial" w:cs="Arial"/>
          <w:b/>
          <w:noProof/>
          <w:sz w:val="20"/>
          <w:szCs w:val="20"/>
        </w:rPr>
        <w:drawing>
          <wp:anchor distT="0" distB="0" distL="114300" distR="114300" simplePos="0" relativeHeight="251828224" behindDoc="1" locked="0" layoutInCell="1" allowOverlap="1" wp14:anchorId="5788C7C6" wp14:editId="3564D3C4">
            <wp:simplePos x="0" y="0"/>
            <wp:positionH relativeFrom="column">
              <wp:posOffset>2540</wp:posOffset>
            </wp:positionH>
            <wp:positionV relativeFrom="paragraph">
              <wp:posOffset>159385</wp:posOffset>
            </wp:positionV>
            <wp:extent cx="236220" cy="191770"/>
            <wp:effectExtent l="0" t="0" r="0" b="0"/>
            <wp:wrapTight wrapText="bothSides">
              <wp:wrapPolygon edited="0">
                <wp:start x="0" y="0"/>
                <wp:lineTo x="0" y="19311"/>
                <wp:lineTo x="19161" y="19311"/>
                <wp:lineTo x="19161" y="0"/>
                <wp:lineTo x="0" y="0"/>
              </wp:wrapPolygon>
            </wp:wrapTight>
            <wp:docPr id="25" name="Picture 25" descr="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trics"/>
                    <pic:cNvPicPr>
                      <a:picLocks noChangeAspect="1" noChangeArrowheads="1"/>
                    </pic:cNvPicPr>
                  </pic:nvPicPr>
                  <pic:blipFill>
                    <a:blip r:embed="rId19" cstate="print">
                      <a:extLst>
                        <a:ext uri="{28A0092B-C50C-407E-A947-70E740481C1C}">
                          <a14:useLocalDpi xmlns:a14="http://schemas.microsoft.com/office/drawing/2010/main" val="0"/>
                        </a:ext>
                      </a:extLst>
                    </a:blip>
                    <a:srcRect t="8403" b="10085"/>
                    <a:stretch>
                      <a:fillRect/>
                    </a:stretch>
                  </pic:blipFill>
                  <pic:spPr bwMode="auto">
                    <a:xfrm>
                      <a:off x="0" y="0"/>
                      <a:ext cx="236220" cy="191770"/>
                    </a:xfrm>
                    <a:prstGeom prst="rect">
                      <a:avLst/>
                    </a:prstGeom>
                    <a:noFill/>
                  </pic:spPr>
                </pic:pic>
              </a:graphicData>
            </a:graphic>
            <wp14:sizeRelH relativeFrom="page">
              <wp14:pctWidth>0</wp14:pctWidth>
            </wp14:sizeRelH>
            <wp14:sizeRelV relativeFrom="page">
              <wp14:pctHeight>0</wp14:pctHeight>
            </wp14:sizeRelV>
          </wp:anchor>
        </w:drawing>
      </w:r>
      <w:r w:rsidRPr="00F11F2F">
        <w:rPr>
          <w:rStyle w:val="Hyperlink"/>
          <w:rFonts w:ascii="Arial" w:hAnsi="Arial" w:cs="Arial"/>
          <w:b/>
          <w:color w:val="auto"/>
          <w:sz w:val="24"/>
          <w:szCs w:val="21"/>
          <w:u w:val="none"/>
        </w:rPr>
        <w:t xml:space="preserve">ECON 490: Predictive Analysis </w:t>
      </w:r>
    </w:p>
    <w:p w:rsidR="00F11F2F" w:rsidRPr="00F11F2F" w:rsidRDefault="00F11F2F" w:rsidP="00F11F2F">
      <w:pPr>
        <w:spacing w:line="216" w:lineRule="auto"/>
        <w:rPr>
          <w:rStyle w:val="Hyperlink"/>
          <w:rFonts w:ascii="Arial Narrow" w:hAnsi="Arial Narrow" w:cs="Arial"/>
          <w:b/>
          <w:color w:val="auto"/>
          <w:sz w:val="16"/>
          <w:szCs w:val="21"/>
          <w:u w:val="none"/>
        </w:rPr>
      </w:pPr>
      <w:r w:rsidRPr="00F11F2F">
        <w:rPr>
          <w:rFonts w:ascii="Arial Narrow" w:hAnsi="Arial Narrow"/>
          <w:sz w:val="18"/>
        </w:rPr>
        <w:t>This course develops analytical tools to employ economic modeling and data to make better strategic decisions. The objective of this course is to foster data-driven critical-thinking skills through econometric analyses and statistical interpretation.</w:t>
      </w:r>
    </w:p>
    <w:p w:rsidR="00E712C1" w:rsidRDefault="00E712C1" w:rsidP="00F11F2F">
      <w:pPr>
        <w:spacing w:line="216" w:lineRule="auto"/>
        <w:rPr>
          <w:rStyle w:val="Hyperlink"/>
          <w:rFonts w:ascii="Arial" w:hAnsi="Arial" w:cs="Arial"/>
          <w:b/>
          <w:color w:val="auto"/>
          <w:sz w:val="18"/>
          <w:szCs w:val="21"/>
          <w:u w:val="none"/>
        </w:rPr>
      </w:pPr>
      <w:r>
        <w:rPr>
          <w:rStyle w:val="Hyperlink"/>
          <w:rFonts w:ascii="Arial Narrow" w:hAnsi="Arial Narrow" w:cs="Arial"/>
          <w:b/>
          <w:color w:val="auto"/>
          <w:sz w:val="20"/>
          <w:szCs w:val="21"/>
          <w:u w:val="none"/>
        </w:rPr>
        <w:tab/>
      </w:r>
      <w:r>
        <w:rPr>
          <w:rStyle w:val="Hyperlink"/>
          <w:rFonts w:ascii="Arial" w:hAnsi="Arial" w:cs="Arial"/>
          <w:b/>
          <w:color w:val="auto"/>
          <w:sz w:val="18"/>
          <w:szCs w:val="21"/>
          <w:u w:val="none"/>
        </w:rPr>
        <w:t>CRN 72492; Sect. J3; MW 11:00-12:20PM; 206 DKH</w:t>
      </w:r>
    </w:p>
    <w:p w:rsidR="00F11F2F" w:rsidRDefault="00E712C1" w:rsidP="00E712C1">
      <w:pPr>
        <w:pBdr>
          <w:bottom w:val="single" w:sz="4" w:space="1" w:color="auto"/>
        </w:pBdr>
        <w:spacing w:line="216" w:lineRule="auto"/>
        <w:rPr>
          <w:rStyle w:val="Hyperlink"/>
          <w:rFonts w:ascii="Arial Narrow" w:hAnsi="Arial Narrow" w:cs="Arial"/>
          <w:b/>
          <w:color w:val="auto"/>
          <w:sz w:val="20"/>
          <w:szCs w:val="21"/>
          <w:u w:val="none"/>
        </w:rPr>
      </w:pPr>
      <w:r>
        <w:rPr>
          <w:rStyle w:val="Hyperlink"/>
          <w:rFonts w:ascii="Arial" w:hAnsi="Arial" w:cs="Arial"/>
          <w:b/>
          <w:color w:val="auto"/>
          <w:sz w:val="18"/>
          <w:szCs w:val="21"/>
          <w:u w:val="none"/>
        </w:rPr>
        <w:tab/>
      </w:r>
      <w:r>
        <w:rPr>
          <w:rStyle w:val="Hyperlink"/>
          <w:rFonts w:ascii="Arial" w:hAnsi="Arial" w:cs="Arial"/>
          <w:b/>
          <w:color w:val="auto"/>
          <w:sz w:val="18"/>
          <w:szCs w:val="21"/>
          <w:u w:val="none"/>
        </w:rPr>
        <w:tab/>
        <w:t xml:space="preserve">    Professor R. Armendariz Buaun </w:t>
      </w:r>
      <w:r>
        <w:rPr>
          <w:rStyle w:val="Hyperlink"/>
          <w:rFonts w:ascii="Arial Narrow" w:hAnsi="Arial Narrow" w:cs="Arial"/>
          <w:b/>
          <w:color w:val="auto"/>
          <w:sz w:val="20"/>
          <w:szCs w:val="21"/>
          <w:u w:val="none"/>
        </w:rPr>
        <w:t xml:space="preserve"> </w:t>
      </w:r>
    </w:p>
    <w:p w:rsidR="00F11F2F" w:rsidRDefault="00F11F2F" w:rsidP="008A74A0">
      <w:pPr>
        <w:spacing w:line="216" w:lineRule="auto"/>
        <w:jc w:val="center"/>
        <w:rPr>
          <w:rStyle w:val="Hyperlink"/>
          <w:rFonts w:ascii="Arial Narrow" w:hAnsi="Arial Narrow" w:cs="Arial"/>
          <w:b/>
          <w:color w:val="auto"/>
          <w:sz w:val="20"/>
          <w:szCs w:val="21"/>
          <w:u w:val="none"/>
        </w:rPr>
      </w:pPr>
    </w:p>
    <w:p w:rsidR="00F11F2F" w:rsidRDefault="00E712C1" w:rsidP="008A74A0">
      <w:pPr>
        <w:spacing w:line="216" w:lineRule="auto"/>
        <w:jc w:val="center"/>
        <w:rPr>
          <w:rStyle w:val="Hyperlink"/>
          <w:rFonts w:ascii="Arial Narrow" w:hAnsi="Arial Narrow" w:cs="Arial"/>
          <w:b/>
          <w:color w:val="auto"/>
          <w:sz w:val="20"/>
          <w:szCs w:val="21"/>
          <w:u w:val="none"/>
        </w:rPr>
      </w:pPr>
      <w:r w:rsidRPr="0084148B">
        <w:rPr>
          <w:rFonts w:ascii="Arial" w:hAnsi="Arial" w:cs="Arial"/>
          <w:b/>
          <w:noProof/>
          <w:sz w:val="20"/>
          <w:szCs w:val="20"/>
        </w:rPr>
        <w:drawing>
          <wp:anchor distT="0" distB="0" distL="114300" distR="114300" simplePos="0" relativeHeight="251785216" behindDoc="1" locked="0" layoutInCell="1" allowOverlap="1" wp14:anchorId="580AE574" wp14:editId="35116D6E">
            <wp:simplePos x="0" y="0"/>
            <wp:positionH relativeFrom="column">
              <wp:posOffset>1832009</wp:posOffset>
            </wp:positionH>
            <wp:positionV relativeFrom="paragraph">
              <wp:posOffset>84455</wp:posOffset>
            </wp:positionV>
            <wp:extent cx="170815" cy="139065"/>
            <wp:effectExtent l="0" t="0" r="635" b="0"/>
            <wp:wrapTight wrapText="bothSides">
              <wp:wrapPolygon edited="0">
                <wp:start x="0" y="0"/>
                <wp:lineTo x="0" y="17753"/>
                <wp:lineTo x="19271" y="17753"/>
                <wp:lineTo x="19271" y="0"/>
                <wp:lineTo x="0" y="0"/>
              </wp:wrapPolygon>
            </wp:wrapTight>
            <wp:docPr id="10" name="Picture 10" descr="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trics"/>
                    <pic:cNvPicPr>
                      <a:picLocks noChangeAspect="1" noChangeArrowheads="1"/>
                    </pic:cNvPicPr>
                  </pic:nvPicPr>
                  <pic:blipFill>
                    <a:blip r:embed="rId19" cstate="print">
                      <a:extLst>
                        <a:ext uri="{28A0092B-C50C-407E-A947-70E740481C1C}">
                          <a14:useLocalDpi xmlns:a14="http://schemas.microsoft.com/office/drawing/2010/main" val="0"/>
                        </a:ext>
                      </a:extLst>
                    </a:blip>
                    <a:srcRect t="8403" b="10085"/>
                    <a:stretch>
                      <a:fillRect/>
                    </a:stretch>
                  </pic:blipFill>
                  <pic:spPr bwMode="auto">
                    <a:xfrm>
                      <a:off x="0" y="0"/>
                      <a:ext cx="170815" cy="139065"/>
                    </a:xfrm>
                    <a:prstGeom prst="rect">
                      <a:avLst/>
                    </a:prstGeom>
                    <a:noFill/>
                  </pic:spPr>
                </pic:pic>
              </a:graphicData>
            </a:graphic>
            <wp14:sizeRelH relativeFrom="page">
              <wp14:pctWidth>0</wp14:pctWidth>
            </wp14:sizeRelH>
            <wp14:sizeRelV relativeFrom="page">
              <wp14:pctHeight>0</wp14:pctHeight>
            </wp14:sizeRelV>
          </wp:anchor>
        </w:drawing>
      </w:r>
      <w:r w:rsidRPr="0084148B">
        <w:rPr>
          <w:rFonts w:ascii="Arial" w:hAnsi="Arial" w:cs="Arial"/>
          <w:b/>
          <w:noProof/>
          <w:sz w:val="20"/>
          <w:szCs w:val="20"/>
        </w:rPr>
        <w:drawing>
          <wp:anchor distT="0" distB="0" distL="114300" distR="114300" simplePos="0" relativeHeight="251784192" behindDoc="1" locked="0" layoutInCell="1" allowOverlap="1" wp14:anchorId="7830E634" wp14:editId="06FC4551">
            <wp:simplePos x="0" y="0"/>
            <wp:positionH relativeFrom="column">
              <wp:posOffset>915703</wp:posOffset>
            </wp:positionH>
            <wp:positionV relativeFrom="paragraph">
              <wp:posOffset>75565</wp:posOffset>
            </wp:positionV>
            <wp:extent cx="148590" cy="148590"/>
            <wp:effectExtent l="0" t="0" r="3810" b="3810"/>
            <wp:wrapTight wrapText="bothSides">
              <wp:wrapPolygon edited="0">
                <wp:start x="0" y="0"/>
                <wp:lineTo x="0" y="19385"/>
                <wp:lineTo x="19385" y="19385"/>
                <wp:lineTo x="19385" y="0"/>
                <wp:lineTo x="0" y="0"/>
              </wp:wrapPolygon>
            </wp:wrapTight>
            <wp:docPr id="9" name="Picture 9" descr="C:\Users\menewell\AppData\Local\Microsoft\Windows\INetCache\Content.Word\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newell\AppData\Local\Microsoft\Windows\INetCache\Content.Word\macro.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48B">
        <w:rPr>
          <w:rFonts w:ascii="Arial" w:hAnsi="Arial" w:cs="Arial"/>
          <w:b/>
          <w:noProof/>
          <w:sz w:val="20"/>
          <w:szCs w:val="20"/>
        </w:rPr>
        <w:drawing>
          <wp:anchor distT="0" distB="0" distL="114300" distR="114300" simplePos="0" relativeHeight="251783168" behindDoc="1" locked="0" layoutInCell="1" allowOverlap="1" wp14:anchorId="2E3786E9" wp14:editId="233F59D6">
            <wp:simplePos x="0" y="0"/>
            <wp:positionH relativeFrom="column">
              <wp:posOffset>89535</wp:posOffset>
            </wp:positionH>
            <wp:positionV relativeFrom="paragraph">
              <wp:posOffset>74295</wp:posOffset>
            </wp:positionV>
            <wp:extent cx="177800" cy="139065"/>
            <wp:effectExtent l="0" t="0" r="0" b="0"/>
            <wp:wrapTight wrapText="bothSides">
              <wp:wrapPolygon edited="0">
                <wp:start x="4629" y="0"/>
                <wp:lineTo x="0" y="5918"/>
                <wp:lineTo x="0" y="17753"/>
                <wp:lineTo x="18514" y="17753"/>
                <wp:lineTo x="18514" y="0"/>
                <wp:lineTo x="4629" y="0"/>
              </wp:wrapPolygon>
            </wp:wrapTight>
            <wp:docPr id="8" name="Picture 8"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177800" cy="139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148B">
        <w:rPr>
          <w:rFonts w:ascii="Arial" w:hAnsi="Arial" w:cs="Arial"/>
          <w:b/>
          <w:noProof/>
          <w:sz w:val="20"/>
          <w:szCs w:val="20"/>
        </w:rPr>
        <mc:AlternateContent>
          <mc:Choice Requires="wps">
            <w:drawing>
              <wp:anchor distT="0" distB="0" distL="114300" distR="114300" simplePos="0" relativeHeight="251782144" behindDoc="0" locked="0" layoutInCell="1" allowOverlap="1" wp14:anchorId="08CDAD91" wp14:editId="558853E3">
                <wp:simplePos x="0" y="0"/>
                <wp:positionH relativeFrom="column">
                  <wp:posOffset>38968</wp:posOffset>
                </wp:positionH>
                <wp:positionV relativeFrom="paragraph">
                  <wp:posOffset>27572</wp:posOffset>
                </wp:positionV>
                <wp:extent cx="3396343" cy="293914"/>
                <wp:effectExtent l="19050" t="19050" r="13970" b="11430"/>
                <wp:wrapNone/>
                <wp:docPr id="4" name="Text Box 4"/>
                <wp:cNvGraphicFramePr/>
                <a:graphic xmlns:a="http://schemas.openxmlformats.org/drawingml/2006/main">
                  <a:graphicData uri="http://schemas.microsoft.com/office/word/2010/wordprocessingShape">
                    <wps:wsp>
                      <wps:cNvSpPr txBox="1"/>
                      <wps:spPr>
                        <a:xfrm>
                          <a:off x="0" y="0"/>
                          <a:ext cx="3396343" cy="293914"/>
                        </a:xfrm>
                        <a:prstGeom prst="rect">
                          <a:avLst/>
                        </a:prstGeom>
                        <a:solidFill>
                          <a:schemeClr val="bg1"/>
                        </a:solidFill>
                        <a:ln w="28575">
                          <a:solidFill>
                            <a:prstClr val="black"/>
                          </a:solidFill>
                          <a:prstDash val="solid"/>
                        </a:ln>
                      </wps:spPr>
                      <wps:txbx>
                        <w:txbxContent>
                          <w:p w:rsidR="00095432" w:rsidRPr="00095432" w:rsidRDefault="00095432" w:rsidP="00095432">
                            <w:pPr>
                              <w:rPr>
                                <w:rFonts w:ascii="Arial" w:hAnsi="Arial" w:cs="Arial"/>
                                <w:b/>
                                <w:sz w:val="16"/>
                              </w:rPr>
                            </w:pPr>
                            <w:r w:rsidRPr="00095432">
                              <w:rPr>
                                <w:rFonts w:ascii="Arial" w:hAnsi="Arial" w:cs="Arial"/>
                                <w:sz w:val="16"/>
                              </w:rPr>
                              <w:t xml:space="preserve">     </w:t>
                            </w:r>
                            <w:r>
                              <w:rPr>
                                <w:rFonts w:ascii="Arial" w:hAnsi="Arial" w:cs="Arial"/>
                                <w:sz w:val="16"/>
                              </w:rPr>
                              <w:t xml:space="preserve"> </w:t>
                            </w:r>
                            <w:r w:rsidRPr="00095432">
                              <w:rPr>
                                <w:rFonts w:ascii="Arial" w:hAnsi="Arial" w:cs="Arial"/>
                                <w:b/>
                                <w:sz w:val="18"/>
                              </w:rPr>
                              <w:t xml:space="preserve">Micro  </w:t>
                            </w:r>
                            <w:r w:rsidRPr="00095432">
                              <w:rPr>
                                <w:rFonts w:ascii="Arial" w:hAnsi="Arial" w:cs="Arial"/>
                                <w:b/>
                                <w:sz w:val="20"/>
                              </w:rPr>
                              <w:t xml:space="preserve">      </w:t>
                            </w:r>
                            <w:r>
                              <w:rPr>
                                <w:rFonts w:ascii="Arial" w:hAnsi="Arial" w:cs="Arial"/>
                                <w:b/>
                                <w:sz w:val="20"/>
                              </w:rPr>
                              <w:t xml:space="preserve">   </w:t>
                            </w:r>
                            <w:r w:rsidRPr="00095432">
                              <w:rPr>
                                <w:rFonts w:ascii="Arial" w:hAnsi="Arial" w:cs="Arial"/>
                                <w:b/>
                                <w:sz w:val="20"/>
                              </w:rPr>
                              <w:t xml:space="preserve">  </w:t>
                            </w:r>
                            <w:r>
                              <w:rPr>
                                <w:rFonts w:ascii="Arial" w:hAnsi="Arial" w:cs="Arial"/>
                                <w:b/>
                                <w:sz w:val="20"/>
                              </w:rPr>
                              <w:t xml:space="preserve">  </w:t>
                            </w:r>
                            <w:r w:rsidRPr="00095432">
                              <w:rPr>
                                <w:rFonts w:ascii="Arial" w:hAnsi="Arial" w:cs="Arial"/>
                                <w:b/>
                                <w:sz w:val="18"/>
                              </w:rPr>
                              <w:t>Macro</w:t>
                            </w:r>
                            <w:r w:rsidRPr="00095432">
                              <w:rPr>
                                <w:rFonts w:ascii="Arial" w:hAnsi="Arial" w:cs="Arial"/>
                                <w:b/>
                                <w:sz w:val="16"/>
                              </w:rPr>
                              <w:t xml:space="preserve">               </w:t>
                            </w:r>
                            <w:r>
                              <w:rPr>
                                <w:rFonts w:ascii="Arial" w:hAnsi="Arial" w:cs="Arial"/>
                                <w:b/>
                                <w:sz w:val="16"/>
                              </w:rPr>
                              <w:t xml:space="preserve">   </w:t>
                            </w:r>
                            <w:r w:rsidRPr="00095432">
                              <w:rPr>
                                <w:rFonts w:ascii="Arial" w:hAnsi="Arial" w:cs="Arial"/>
                                <w:b/>
                                <w:sz w:val="16"/>
                              </w:rPr>
                              <w:t xml:space="preserve"> </w:t>
                            </w:r>
                            <w:r>
                              <w:rPr>
                                <w:rFonts w:ascii="Arial" w:hAnsi="Arial" w:cs="Arial"/>
                                <w:b/>
                                <w:sz w:val="16"/>
                              </w:rPr>
                              <w:t xml:space="preserve"> </w:t>
                            </w:r>
                            <w:r w:rsidRPr="00912A0D">
                              <w:rPr>
                                <w:rFonts w:ascii="Arial" w:hAnsi="Arial" w:cs="Arial"/>
                                <w:b/>
                                <w:sz w:val="18"/>
                                <w:szCs w:val="18"/>
                              </w:rPr>
                              <w:t>Econometrics/Quant.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DAD91" id="Text Box 4" o:spid="_x0000_s1027" type="#_x0000_t202" style="position:absolute;left:0;text-align:left;margin-left:3.05pt;margin-top:2.15pt;width:267.45pt;height:23.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" fillcolor="white [3212]" strokeweight="2.25pt">
                <v:textbox>
                  <w:txbxContent>
                    <w:p w:rsidR="00095432" w:rsidRPr="00095432" w:rsidRDefault="00095432" w:rsidP="00095432">
                      <w:pPr>
                        <w:rPr>
                          <w:rFonts w:ascii="Arial" w:hAnsi="Arial" w:cs="Arial"/>
                          <w:b/>
                          <w:sz w:val="16"/>
                        </w:rPr>
                      </w:pPr>
                      <w:r w:rsidRPr="00095432">
                        <w:rPr>
                          <w:rFonts w:ascii="Arial" w:hAnsi="Arial" w:cs="Arial"/>
                          <w:sz w:val="16"/>
                        </w:rPr>
                        <w:t xml:space="preserve">     </w:t>
                      </w:r>
                      <w:r>
                        <w:rPr>
                          <w:rFonts w:ascii="Arial" w:hAnsi="Arial" w:cs="Arial"/>
                          <w:sz w:val="16"/>
                        </w:rPr>
                        <w:t xml:space="preserve"> </w:t>
                      </w:r>
                      <w:r w:rsidRPr="00095432">
                        <w:rPr>
                          <w:rFonts w:ascii="Arial" w:hAnsi="Arial" w:cs="Arial"/>
                          <w:b/>
                          <w:sz w:val="18"/>
                        </w:rPr>
                        <w:t xml:space="preserve">Micro  </w:t>
                      </w:r>
                      <w:r w:rsidRPr="00095432">
                        <w:rPr>
                          <w:rFonts w:ascii="Arial" w:hAnsi="Arial" w:cs="Arial"/>
                          <w:b/>
                          <w:sz w:val="20"/>
                        </w:rPr>
                        <w:t xml:space="preserve">      </w:t>
                      </w:r>
                      <w:r>
                        <w:rPr>
                          <w:rFonts w:ascii="Arial" w:hAnsi="Arial" w:cs="Arial"/>
                          <w:b/>
                          <w:sz w:val="20"/>
                        </w:rPr>
                        <w:t xml:space="preserve">   </w:t>
                      </w:r>
                      <w:r w:rsidRPr="00095432">
                        <w:rPr>
                          <w:rFonts w:ascii="Arial" w:hAnsi="Arial" w:cs="Arial"/>
                          <w:b/>
                          <w:sz w:val="20"/>
                        </w:rPr>
                        <w:t xml:space="preserve">  </w:t>
                      </w:r>
                      <w:r>
                        <w:rPr>
                          <w:rFonts w:ascii="Arial" w:hAnsi="Arial" w:cs="Arial"/>
                          <w:b/>
                          <w:sz w:val="20"/>
                        </w:rPr>
                        <w:t xml:space="preserve">  </w:t>
                      </w:r>
                      <w:r w:rsidRPr="00095432">
                        <w:rPr>
                          <w:rFonts w:ascii="Arial" w:hAnsi="Arial" w:cs="Arial"/>
                          <w:b/>
                          <w:sz w:val="18"/>
                        </w:rPr>
                        <w:t>Macro</w:t>
                      </w:r>
                      <w:r w:rsidRPr="00095432">
                        <w:rPr>
                          <w:rFonts w:ascii="Arial" w:hAnsi="Arial" w:cs="Arial"/>
                          <w:b/>
                          <w:sz w:val="16"/>
                        </w:rPr>
                        <w:t xml:space="preserve">               </w:t>
                      </w:r>
                      <w:r>
                        <w:rPr>
                          <w:rFonts w:ascii="Arial" w:hAnsi="Arial" w:cs="Arial"/>
                          <w:b/>
                          <w:sz w:val="16"/>
                        </w:rPr>
                        <w:t xml:space="preserve">   </w:t>
                      </w:r>
                      <w:r w:rsidRPr="00095432">
                        <w:rPr>
                          <w:rFonts w:ascii="Arial" w:hAnsi="Arial" w:cs="Arial"/>
                          <w:b/>
                          <w:sz w:val="16"/>
                        </w:rPr>
                        <w:t xml:space="preserve"> </w:t>
                      </w:r>
                      <w:r>
                        <w:rPr>
                          <w:rFonts w:ascii="Arial" w:hAnsi="Arial" w:cs="Arial"/>
                          <w:b/>
                          <w:sz w:val="16"/>
                        </w:rPr>
                        <w:t xml:space="preserve"> </w:t>
                      </w:r>
                      <w:r w:rsidRPr="00912A0D">
                        <w:rPr>
                          <w:rFonts w:ascii="Arial" w:hAnsi="Arial" w:cs="Arial"/>
                          <w:b/>
                          <w:sz w:val="18"/>
                          <w:szCs w:val="18"/>
                        </w:rPr>
                        <w:t>Econometrics/Quant.</w:t>
                      </w:r>
                    </w:p>
                  </w:txbxContent>
                </v:textbox>
              </v:shape>
            </w:pict>
          </mc:Fallback>
        </mc:AlternateContent>
      </w:r>
    </w:p>
    <w:p w:rsidR="003E4809" w:rsidRPr="0084148B" w:rsidRDefault="003E4809" w:rsidP="008A74A0">
      <w:pPr>
        <w:spacing w:line="216" w:lineRule="auto"/>
        <w:jc w:val="center"/>
        <w:rPr>
          <w:rStyle w:val="Hyperlink"/>
          <w:rFonts w:ascii="Arial Narrow" w:hAnsi="Arial Narrow" w:cs="Arial"/>
          <w:b/>
          <w:color w:val="auto"/>
          <w:sz w:val="20"/>
          <w:szCs w:val="21"/>
          <w:u w:val="none"/>
        </w:rPr>
      </w:pPr>
    </w:p>
    <w:p w:rsidR="003E4809" w:rsidRPr="00D33F67" w:rsidRDefault="003E4809" w:rsidP="008A74A0">
      <w:pPr>
        <w:spacing w:line="216" w:lineRule="auto"/>
        <w:jc w:val="center"/>
        <w:rPr>
          <w:rStyle w:val="Hyperlink"/>
          <w:rFonts w:ascii="Arial Narrow" w:hAnsi="Arial Narrow" w:cs="Arial"/>
          <w:b/>
          <w:color w:val="auto"/>
          <w:sz w:val="24"/>
          <w:szCs w:val="24"/>
          <w:u w:val="none"/>
        </w:rPr>
      </w:pPr>
    </w:p>
    <w:p w:rsidR="00E712C1" w:rsidRDefault="00E712C1" w:rsidP="00B87E8D">
      <w:pPr>
        <w:spacing w:line="216" w:lineRule="auto"/>
        <w:rPr>
          <w:b/>
          <w:sz w:val="24"/>
          <w:szCs w:val="24"/>
        </w:rPr>
      </w:pPr>
    </w:p>
    <w:p w:rsidR="00D33F67" w:rsidRPr="00D33F67" w:rsidRDefault="00D33F67" w:rsidP="00B87E8D">
      <w:pPr>
        <w:spacing w:line="216" w:lineRule="auto"/>
        <w:rPr>
          <w:b/>
          <w:sz w:val="24"/>
          <w:szCs w:val="24"/>
        </w:rPr>
      </w:pPr>
      <w:r w:rsidRPr="00D33F67">
        <w:rPr>
          <w:b/>
          <w:sz w:val="24"/>
          <w:szCs w:val="24"/>
        </w:rPr>
        <w:t xml:space="preserve">Helpful Links: </w:t>
      </w:r>
    </w:p>
    <w:p w:rsidR="00D33F67" w:rsidRDefault="00D33F67" w:rsidP="00B87E8D">
      <w:pPr>
        <w:spacing w:line="216" w:lineRule="auto"/>
      </w:pPr>
    </w:p>
    <w:p w:rsidR="00912A0D" w:rsidRDefault="00D33F67" w:rsidP="00B87E8D">
      <w:pPr>
        <w:spacing w:line="216" w:lineRule="auto"/>
        <w:rPr>
          <w:b/>
        </w:rPr>
      </w:pPr>
      <w:r w:rsidRPr="00D33F67">
        <w:rPr>
          <w:b/>
        </w:rPr>
        <w:t xml:space="preserve">Courses &amp; Registration: </w:t>
      </w:r>
      <w:hyperlink r:id="rId34" w:history="1">
        <w:r w:rsidR="007E7413" w:rsidRPr="007E7413">
          <w:rPr>
            <w:rStyle w:val="Hyperlink"/>
            <w:rFonts w:ascii="Arial Narrow" w:hAnsi="Arial Narrow"/>
            <w:b/>
            <w:color w:val="auto"/>
            <w:sz w:val="20"/>
            <w:szCs w:val="20"/>
          </w:rPr>
          <w:t>https://economics.illinois.edu/academics/courses-and-registration</w:t>
        </w:r>
      </w:hyperlink>
    </w:p>
    <w:p w:rsidR="007E7413" w:rsidRPr="00D33F67" w:rsidRDefault="007E7413" w:rsidP="00B87E8D">
      <w:pPr>
        <w:spacing w:line="216" w:lineRule="auto"/>
        <w:rPr>
          <w:rStyle w:val="Hyperlink"/>
          <w:rFonts w:ascii="Arial Narrow" w:hAnsi="Arial Narrow" w:cs="Arial"/>
          <w:b/>
          <w:color w:val="auto"/>
          <w:sz w:val="18"/>
          <w:szCs w:val="18"/>
          <w:u w:val="none"/>
        </w:rPr>
      </w:pPr>
    </w:p>
    <w:p w:rsidR="007E7413" w:rsidRDefault="00D33F67" w:rsidP="00B87E8D">
      <w:pPr>
        <w:spacing w:line="216" w:lineRule="auto"/>
        <w:rPr>
          <w:rFonts w:ascii="Arial Narrow" w:hAnsi="Arial Narrow" w:cs="Arial"/>
          <w:b/>
          <w:sz w:val="20"/>
          <w:szCs w:val="20"/>
        </w:rPr>
      </w:pPr>
      <w:r w:rsidRPr="00D33F67">
        <w:rPr>
          <w:rFonts w:ascii="Arial Narrow" w:hAnsi="Arial Narrow" w:cs="Arial"/>
          <w:b/>
          <w:sz w:val="20"/>
          <w:szCs w:val="20"/>
        </w:rPr>
        <w:t xml:space="preserve">Course Syllabi: </w:t>
      </w:r>
    </w:p>
    <w:p w:rsidR="00912A0D" w:rsidRPr="00D33F67" w:rsidRDefault="00DF1430" w:rsidP="00B87E8D">
      <w:pPr>
        <w:spacing w:line="216" w:lineRule="auto"/>
        <w:rPr>
          <w:rFonts w:ascii="Arial Narrow" w:hAnsi="Arial Narrow" w:cs="Arial"/>
          <w:b/>
          <w:sz w:val="20"/>
          <w:szCs w:val="20"/>
        </w:rPr>
      </w:pPr>
      <w:hyperlink r:id="rId35" w:history="1">
        <w:r w:rsidR="00912A0D" w:rsidRPr="00D33F67">
          <w:rPr>
            <w:rStyle w:val="Hyperlink"/>
            <w:rFonts w:ascii="Arial Narrow" w:hAnsi="Arial Narrow" w:cs="Arial"/>
            <w:b/>
            <w:color w:val="auto"/>
            <w:sz w:val="20"/>
            <w:szCs w:val="20"/>
          </w:rPr>
          <w:t>http://go.economics.illinois.edu/syllabi</w:t>
        </w:r>
      </w:hyperlink>
    </w:p>
    <w:p w:rsidR="00912A0D" w:rsidRPr="00D33F67" w:rsidRDefault="00912A0D" w:rsidP="00B87E8D">
      <w:pPr>
        <w:spacing w:line="216" w:lineRule="auto"/>
        <w:rPr>
          <w:rFonts w:ascii="Arial Narrow" w:hAnsi="Arial Narrow" w:cs="Arial"/>
          <w:b/>
          <w:sz w:val="20"/>
          <w:szCs w:val="20"/>
        </w:rPr>
      </w:pPr>
    </w:p>
    <w:p w:rsidR="00912A0D" w:rsidRPr="00D33F67" w:rsidRDefault="00FE102C" w:rsidP="00B87E8D">
      <w:pPr>
        <w:spacing w:line="216" w:lineRule="auto"/>
        <w:rPr>
          <w:rFonts w:ascii="Arial Narrow" w:hAnsi="Arial Narrow" w:cs="Arial"/>
          <w:b/>
          <w:sz w:val="20"/>
          <w:szCs w:val="20"/>
        </w:rPr>
      </w:pPr>
      <w:r>
        <w:rPr>
          <w:rFonts w:ascii="Arial Narrow" w:hAnsi="Arial Narrow" w:cs="Arial"/>
          <w:b/>
          <w:sz w:val="20"/>
          <w:szCs w:val="20"/>
        </w:rPr>
        <w:t>Fall 2019 Restriction Information</w:t>
      </w:r>
      <w:r w:rsidR="00D33F67" w:rsidRPr="00D33F67">
        <w:rPr>
          <w:rFonts w:ascii="Arial Narrow" w:hAnsi="Arial Narrow" w:cs="Arial"/>
          <w:b/>
          <w:sz w:val="20"/>
          <w:szCs w:val="20"/>
        </w:rPr>
        <w:t xml:space="preserve">: </w:t>
      </w:r>
      <w:hyperlink r:id="rId36" w:history="1">
        <w:r w:rsidR="00912A0D" w:rsidRPr="00D33F67">
          <w:rPr>
            <w:rStyle w:val="Hyperlink"/>
            <w:rFonts w:ascii="Arial Narrow" w:hAnsi="Arial Narrow" w:cs="Arial"/>
            <w:b/>
            <w:color w:val="auto"/>
            <w:sz w:val="20"/>
            <w:szCs w:val="20"/>
          </w:rPr>
          <w:t>https://go.economics.illinois.edu/FallRestrictions</w:t>
        </w:r>
      </w:hyperlink>
    </w:p>
    <w:sectPr w:rsidR="00912A0D" w:rsidRPr="00D33F67" w:rsidSect="008A74A0">
      <w:type w:val="continuous"/>
      <w:pgSz w:w="12240" w:h="15840"/>
      <w:pgMar w:top="450" w:right="630" w:bottom="270" w:left="630"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6FC" w:rsidRDefault="001E76FC" w:rsidP="00024C95">
      <w:r>
        <w:separator/>
      </w:r>
    </w:p>
  </w:endnote>
  <w:endnote w:type="continuationSeparator" w:id="0">
    <w:p w:rsidR="001E76FC" w:rsidRDefault="001E76FC" w:rsidP="0002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6FC" w:rsidRDefault="001E76FC" w:rsidP="00024C95">
      <w:r>
        <w:separator/>
      </w:r>
    </w:p>
  </w:footnote>
  <w:footnote w:type="continuationSeparator" w:id="0">
    <w:p w:rsidR="001E76FC" w:rsidRDefault="001E76FC" w:rsidP="00024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2pt;height:15.15pt;visibility:visible;mso-wrap-style:square" o:bullet="t">
        <v:imagedata r:id="rId1" o:title=""/>
      </v:shape>
    </w:pict>
  </w:numPicBullet>
  <w:abstractNum w:abstractNumId="0" w15:restartNumberingAfterBreak="0">
    <w:nsid w:val="04A84AAD"/>
    <w:multiLevelType w:val="hybridMultilevel"/>
    <w:tmpl w:val="399EE972"/>
    <w:lvl w:ilvl="0" w:tplc="12BE621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8092D10"/>
    <w:multiLevelType w:val="hybridMultilevel"/>
    <w:tmpl w:val="277C09BA"/>
    <w:lvl w:ilvl="0" w:tplc="37B22A7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ABF2D03"/>
    <w:multiLevelType w:val="hybridMultilevel"/>
    <w:tmpl w:val="8838541C"/>
    <w:lvl w:ilvl="0" w:tplc="408A4DE4">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D374303"/>
    <w:multiLevelType w:val="hybridMultilevel"/>
    <w:tmpl w:val="D0002DAC"/>
    <w:lvl w:ilvl="0" w:tplc="83443788">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18209BE"/>
    <w:multiLevelType w:val="hybridMultilevel"/>
    <w:tmpl w:val="EFFC3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50D81"/>
    <w:multiLevelType w:val="hybridMultilevel"/>
    <w:tmpl w:val="85E0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C0492"/>
    <w:multiLevelType w:val="hybridMultilevel"/>
    <w:tmpl w:val="D6783AC8"/>
    <w:lvl w:ilvl="0" w:tplc="2A86E474">
      <w:start w:val="1"/>
      <w:numFmt w:val="upperLetter"/>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CB"/>
    <w:rsid w:val="0000014C"/>
    <w:rsid w:val="0000747D"/>
    <w:rsid w:val="0001301E"/>
    <w:rsid w:val="00015F8A"/>
    <w:rsid w:val="000212DB"/>
    <w:rsid w:val="00024C95"/>
    <w:rsid w:val="000333DF"/>
    <w:rsid w:val="00034AC4"/>
    <w:rsid w:val="00034BDC"/>
    <w:rsid w:val="000364FA"/>
    <w:rsid w:val="00046BBE"/>
    <w:rsid w:val="00055A57"/>
    <w:rsid w:val="00057A63"/>
    <w:rsid w:val="0007441F"/>
    <w:rsid w:val="000802A8"/>
    <w:rsid w:val="00083F1D"/>
    <w:rsid w:val="00086BC2"/>
    <w:rsid w:val="000911C8"/>
    <w:rsid w:val="00095432"/>
    <w:rsid w:val="000961A9"/>
    <w:rsid w:val="000978D1"/>
    <w:rsid w:val="000A26A5"/>
    <w:rsid w:val="000B3178"/>
    <w:rsid w:val="000D4169"/>
    <w:rsid w:val="000E24D5"/>
    <w:rsid w:val="000E370B"/>
    <w:rsid w:val="000F71C6"/>
    <w:rsid w:val="001021F7"/>
    <w:rsid w:val="001108FE"/>
    <w:rsid w:val="001140A6"/>
    <w:rsid w:val="001247C0"/>
    <w:rsid w:val="00133988"/>
    <w:rsid w:val="001377A9"/>
    <w:rsid w:val="0014306B"/>
    <w:rsid w:val="0014449B"/>
    <w:rsid w:val="001450E4"/>
    <w:rsid w:val="00146516"/>
    <w:rsid w:val="00155933"/>
    <w:rsid w:val="001573ED"/>
    <w:rsid w:val="001757BC"/>
    <w:rsid w:val="00182CDE"/>
    <w:rsid w:val="001871CA"/>
    <w:rsid w:val="00194805"/>
    <w:rsid w:val="001A2535"/>
    <w:rsid w:val="001D5F19"/>
    <w:rsid w:val="001D6D74"/>
    <w:rsid w:val="001D7265"/>
    <w:rsid w:val="001D7607"/>
    <w:rsid w:val="001E4474"/>
    <w:rsid w:val="001E66AC"/>
    <w:rsid w:val="001E76FC"/>
    <w:rsid w:val="001F4D2E"/>
    <w:rsid w:val="001F4F52"/>
    <w:rsid w:val="002047A6"/>
    <w:rsid w:val="002047B3"/>
    <w:rsid w:val="0020484A"/>
    <w:rsid w:val="00212FC4"/>
    <w:rsid w:val="00214394"/>
    <w:rsid w:val="00240B86"/>
    <w:rsid w:val="00242E2C"/>
    <w:rsid w:val="00245549"/>
    <w:rsid w:val="00251C36"/>
    <w:rsid w:val="0026107F"/>
    <w:rsid w:val="00261274"/>
    <w:rsid w:val="0026362E"/>
    <w:rsid w:val="0026799F"/>
    <w:rsid w:val="00271940"/>
    <w:rsid w:val="002751A2"/>
    <w:rsid w:val="00276335"/>
    <w:rsid w:val="00276FB4"/>
    <w:rsid w:val="002777BD"/>
    <w:rsid w:val="002839A3"/>
    <w:rsid w:val="0028603B"/>
    <w:rsid w:val="002952C6"/>
    <w:rsid w:val="002B1055"/>
    <w:rsid w:val="002B2046"/>
    <w:rsid w:val="002E0008"/>
    <w:rsid w:val="002E30E7"/>
    <w:rsid w:val="002F2819"/>
    <w:rsid w:val="002F3925"/>
    <w:rsid w:val="0030203D"/>
    <w:rsid w:val="00303280"/>
    <w:rsid w:val="00305057"/>
    <w:rsid w:val="00314919"/>
    <w:rsid w:val="00315B86"/>
    <w:rsid w:val="00316725"/>
    <w:rsid w:val="00333335"/>
    <w:rsid w:val="00335EB7"/>
    <w:rsid w:val="00336047"/>
    <w:rsid w:val="003371C4"/>
    <w:rsid w:val="00344C7C"/>
    <w:rsid w:val="00350777"/>
    <w:rsid w:val="0035100B"/>
    <w:rsid w:val="00353C8F"/>
    <w:rsid w:val="00362A30"/>
    <w:rsid w:val="00385369"/>
    <w:rsid w:val="003869D2"/>
    <w:rsid w:val="00387900"/>
    <w:rsid w:val="003909BD"/>
    <w:rsid w:val="003918A0"/>
    <w:rsid w:val="003974C1"/>
    <w:rsid w:val="003A3D5D"/>
    <w:rsid w:val="003B0B6F"/>
    <w:rsid w:val="003B42FA"/>
    <w:rsid w:val="003C11A9"/>
    <w:rsid w:val="003D23C0"/>
    <w:rsid w:val="003D5CA1"/>
    <w:rsid w:val="003E414A"/>
    <w:rsid w:val="003E4809"/>
    <w:rsid w:val="003F047D"/>
    <w:rsid w:val="00400BD0"/>
    <w:rsid w:val="00404C24"/>
    <w:rsid w:val="004123C1"/>
    <w:rsid w:val="00413C9F"/>
    <w:rsid w:val="00414A4B"/>
    <w:rsid w:val="00423022"/>
    <w:rsid w:val="00424619"/>
    <w:rsid w:val="0042537F"/>
    <w:rsid w:val="00427F6E"/>
    <w:rsid w:val="00433041"/>
    <w:rsid w:val="0043499C"/>
    <w:rsid w:val="00436812"/>
    <w:rsid w:val="0044175B"/>
    <w:rsid w:val="004476DD"/>
    <w:rsid w:val="00453E16"/>
    <w:rsid w:val="00463124"/>
    <w:rsid w:val="00466048"/>
    <w:rsid w:val="00466930"/>
    <w:rsid w:val="0048004E"/>
    <w:rsid w:val="004837BF"/>
    <w:rsid w:val="004854D0"/>
    <w:rsid w:val="00490247"/>
    <w:rsid w:val="004916D5"/>
    <w:rsid w:val="0049775F"/>
    <w:rsid w:val="004B6750"/>
    <w:rsid w:val="004C10F8"/>
    <w:rsid w:val="004C1FDE"/>
    <w:rsid w:val="004C4E17"/>
    <w:rsid w:val="004D03D9"/>
    <w:rsid w:val="004E1C73"/>
    <w:rsid w:val="004E6494"/>
    <w:rsid w:val="004F2CDA"/>
    <w:rsid w:val="00503E99"/>
    <w:rsid w:val="00504FE9"/>
    <w:rsid w:val="00504FFC"/>
    <w:rsid w:val="0050565B"/>
    <w:rsid w:val="005131A3"/>
    <w:rsid w:val="00513DEC"/>
    <w:rsid w:val="00515F9B"/>
    <w:rsid w:val="00523414"/>
    <w:rsid w:val="00530E55"/>
    <w:rsid w:val="00533932"/>
    <w:rsid w:val="0053588A"/>
    <w:rsid w:val="0054151B"/>
    <w:rsid w:val="00542977"/>
    <w:rsid w:val="0054299D"/>
    <w:rsid w:val="00550F51"/>
    <w:rsid w:val="005618EA"/>
    <w:rsid w:val="00562CAD"/>
    <w:rsid w:val="00563593"/>
    <w:rsid w:val="00564B4D"/>
    <w:rsid w:val="00565396"/>
    <w:rsid w:val="00575106"/>
    <w:rsid w:val="00587506"/>
    <w:rsid w:val="005A4502"/>
    <w:rsid w:val="005A50C9"/>
    <w:rsid w:val="005B4621"/>
    <w:rsid w:val="005B53D6"/>
    <w:rsid w:val="005C2C0B"/>
    <w:rsid w:val="005C53A8"/>
    <w:rsid w:val="005C5DB1"/>
    <w:rsid w:val="005C65B7"/>
    <w:rsid w:val="005D1C62"/>
    <w:rsid w:val="005D4E76"/>
    <w:rsid w:val="005E3FBF"/>
    <w:rsid w:val="005F099A"/>
    <w:rsid w:val="005F31FE"/>
    <w:rsid w:val="00600D19"/>
    <w:rsid w:val="00603666"/>
    <w:rsid w:val="006064F0"/>
    <w:rsid w:val="006075EA"/>
    <w:rsid w:val="00612A85"/>
    <w:rsid w:val="006131A2"/>
    <w:rsid w:val="006353EC"/>
    <w:rsid w:val="00656A8A"/>
    <w:rsid w:val="00656AA5"/>
    <w:rsid w:val="00660B8F"/>
    <w:rsid w:val="00661F63"/>
    <w:rsid w:val="0066336F"/>
    <w:rsid w:val="00666D2C"/>
    <w:rsid w:val="00673177"/>
    <w:rsid w:val="006736D2"/>
    <w:rsid w:val="006752BD"/>
    <w:rsid w:val="00675E7D"/>
    <w:rsid w:val="0067708B"/>
    <w:rsid w:val="006834AC"/>
    <w:rsid w:val="00695998"/>
    <w:rsid w:val="0069758D"/>
    <w:rsid w:val="006A77EA"/>
    <w:rsid w:val="006B747B"/>
    <w:rsid w:val="006C57D1"/>
    <w:rsid w:val="006D04B2"/>
    <w:rsid w:val="006D3427"/>
    <w:rsid w:val="006D456D"/>
    <w:rsid w:val="006D64A5"/>
    <w:rsid w:val="006E1634"/>
    <w:rsid w:val="006F14D9"/>
    <w:rsid w:val="006F2F8E"/>
    <w:rsid w:val="006F3101"/>
    <w:rsid w:val="007135FE"/>
    <w:rsid w:val="0073590C"/>
    <w:rsid w:val="00735D6D"/>
    <w:rsid w:val="00742398"/>
    <w:rsid w:val="00742B47"/>
    <w:rsid w:val="007448D1"/>
    <w:rsid w:val="00745225"/>
    <w:rsid w:val="00750884"/>
    <w:rsid w:val="007610BD"/>
    <w:rsid w:val="00765681"/>
    <w:rsid w:val="00776C6C"/>
    <w:rsid w:val="0078249D"/>
    <w:rsid w:val="0078311B"/>
    <w:rsid w:val="007853C5"/>
    <w:rsid w:val="00787610"/>
    <w:rsid w:val="00790B9A"/>
    <w:rsid w:val="007A002E"/>
    <w:rsid w:val="007A0BB5"/>
    <w:rsid w:val="007A1AF2"/>
    <w:rsid w:val="007A5AF1"/>
    <w:rsid w:val="007B645F"/>
    <w:rsid w:val="007C5928"/>
    <w:rsid w:val="007D1520"/>
    <w:rsid w:val="007D3016"/>
    <w:rsid w:val="007D58F8"/>
    <w:rsid w:val="007D74BF"/>
    <w:rsid w:val="007E26C3"/>
    <w:rsid w:val="007E4D84"/>
    <w:rsid w:val="007E7413"/>
    <w:rsid w:val="007F3C02"/>
    <w:rsid w:val="007F7EDC"/>
    <w:rsid w:val="008053EF"/>
    <w:rsid w:val="00806C84"/>
    <w:rsid w:val="00812DD6"/>
    <w:rsid w:val="00814FCE"/>
    <w:rsid w:val="00824527"/>
    <w:rsid w:val="0083317B"/>
    <w:rsid w:val="00835223"/>
    <w:rsid w:val="00840741"/>
    <w:rsid w:val="0084148B"/>
    <w:rsid w:val="00841777"/>
    <w:rsid w:val="00850068"/>
    <w:rsid w:val="00852E55"/>
    <w:rsid w:val="00855155"/>
    <w:rsid w:val="008618EA"/>
    <w:rsid w:val="0089441C"/>
    <w:rsid w:val="008A07F7"/>
    <w:rsid w:val="008A2202"/>
    <w:rsid w:val="008A3609"/>
    <w:rsid w:val="008A74A0"/>
    <w:rsid w:val="008B23C6"/>
    <w:rsid w:val="008B260F"/>
    <w:rsid w:val="008B43BE"/>
    <w:rsid w:val="008B60A4"/>
    <w:rsid w:val="008B73E4"/>
    <w:rsid w:val="008C48AE"/>
    <w:rsid w:val="008C7042"/>
    <w:rsid w:val="008E02E9"/>
    <w:rsid w:val="008E2439"/>
    <w:rsid w:val="008E40FC"/>
    <w:rsid w:val="008E7645"/>
    <w:rsid w:val="008F5647"/>
    <w:rsid w:val="009016AF"/>
    <w:rsid w:val="00904C64"/>
    <w:rsid w:val="00912A0D"/>
    <w:rsid w:val="00912A70"/>
    <w:rsid w:val="0092379B"/>
    <w:rsid w:val="009246CF"/>
    <w:rsid w:val="009369AA"/>
    <w:rsid w:val="009458D4"/>
    <w:rsid w:val="00952F9A"/>
    <w:rsid w:val="00954EDD"/>
    <w:rsid w:val="009550FF"/>
    <w:rsid w:val="00956400"/>
    <w:rsid w:val="0095696F"/>
    <w:rsid w:val="00956B1A"/>
    <w:rsid w:val="00962D36"/>
    <w:rsid w:val="0096405E"/>
    <w:rsid w:val="00967840"/>
    <w:rsid w:val="00971230"/>
    <w:rsid w:val="00975DCF"/>
    <w:rsid w:val="009A2399"/>
    <w:rsid w:val="009A41AC"/>
    <w:rsid w:val="009A7CF1"/>
    <w:rsid w:val="009B0D92"/>
    <w:rsid w:val="009B3D02"/>
    <w:rsid w:val="009B527F"/>
    <w:rsid w:val="009B6658"/>
    <w:rsid w:val="009C0B83"/>
    <w:rsid w:val="009C2F19"/>
    <w:rsid w:val="009D16A9"/>
    <w:rsid w:val="009E050B"/>
    <w:rsid w:val="009E103A"/>
    <w:rsid w:val="009E79DF"/>
    <w:rsid w:val="009F2581"/>
    <w:rsid w:val="00A06963"/>
    <w:rsid w:val="00A077FD"/>
    <w:rsid w:val="00A34715"/>
    <w:rsid w:val="00A42A06"/>
    <w:rsid w:val="00A4352F"/>
    <w:rsid w:val="00A43D23"/>
    <w:rsid w:val="00A45C8D"/>
    <w:rsid w:val="00A56E2E"/>
    <w:rsid w:val="00A73784"/>
    <w:rsid w:val="00A75321"/>
    <w:rsid w:val="00A77D68"/>
    <w:rsid w:val="00A840D7"/>
    <w:rsid w:val="00A876CE"/>
    <w:rsid w:val="00A97365"/>
    <w:rsid w:val="00AA0651"/>
    <w:rsid w:val="00AA46AE"/>
    <w:rsid w:val="00AA72D5"/>
    <w:rsid w:val="00AB000C"/>
    <w:rsid w:val="00AB6368"/>
    <w:rsid w:val="00AC50AE"/>
    <w:rsid w:val="00AD5C5E"/>
    <w:rsid w:val="00AD7DB2"/>
    <w:rsid w:val="00AE6515"/>
    <w:rsid w:val="00AF3ECB"/>
    <w:rsid w:val="00B003E6"/>
    <w:rsid w:val="00B01635"/>
    <w:rsid w:val="00B074DF"/>
    <w:rsid w:val="00B1596D"/>
    <w:rsid w:val="00B15CEE"/>
    <w:rsid w:val="00B16AE4"/>
    <w:rsid w:val="00B21F2D"/>
    <w:rsid w:val="00B231F4"/>
    <w:rsid w:val="00B25086"/>
    <w:rsid w:val="00B264A2"/>
    <w:rsid w:val="00B338AF"/>
    <w:rsid w:val="00B37C95"/>
    <w:rsid w:val="00B432E7"/>
    <w:rsid w:val="00B4406B"/>
    <w:rsid w:val="00B44B9C"/>
    <w:rsid w:val="00B57BDA"/>
    <w:rsid w:val="00B6020C"/>
    <w:rsid w:val="00B631C6"/>
    <w:rsid w:val="00B738BA"/>
    <w:rsid w:val="00B76F4A"/>
    <w:rsid w:val="00B83D6B"/>
    <w:rsid w:val="00B8638C"/>
    <w:rsid w:val="00B87E8D"/>
    <w:rsid w:val="00B917FB"/>
    <w:rsid w:val="00B91BF2"/>
    <w:rsid w:val="00B945F2"/>
    <w:rsid w:val="00BA7268"/>
    <w:rsid w:val="00BC69D6"/>
    <w:rsid w:val="00BC7038"/>
    <w:rsid w:val="00BD1B22"/>
    <w:rsid w:val="00BD34C7"/>
    <w:rsid w:val="00BD6B9E"/>
    <w:rsid w:val="00BE08F6"/>
    <w:rsid w:val="00BE21B0"/>
    <w:rsid w:val="00BE747C"/>
    <w:rsid w:val="00BF1486"/>
    <w:rsid w:val="00C0004E"/>
    <w:rsid w:val="00C04C38"/>
    <w:rsid w:val="00C05DB5"/>
    <w:rsid w:val="00C12E81"/>
    <w:rsid w:val="00C14DB3"/>
    <w:rsid w:val="00C401EF"/>
    <w:rsid w:val="00C40A58"/>
    <w:rsid w:val="00C465E1"/>
    <w:rsid w:val="00C55CC1"/>
    <w:rsid w:val="00C571BE"/>
    <w:rsid w:val="00C615D2"/>
    <w:rsid w:val="00C62E09"/>
    <w:rsid w:val="00C65EA3"/>
    <w:rsid w:val="00C66317"/>
    <w:rsid w:val="00C86289"/>
    <w:rsid w:val="00CA2E6D"/>
    <w:rsid w:val="00CA3B90"/>
    <w:rsid w:val="00CB39C0"/>
    <w:rsid w:val="00CB3DC5"/>
    <w:rsid w:val="00CC177C"/>
    <w:rsid w:val="00CD3044"/>
    <w:rsid w:val="00CD6865"/>
    <w:rsid w:val="00CE728D"/>
    <w:rsid w:val="00CF2B6B"/>
    <w:rsid w:val="00CF2F6E"/>
    <w:rsid w:val="00CF4672"/>
    <w:rsid w:val="00D026C8"/>
    <w:rsid w:val="00D05133"/>
    <w:rsid w:val="00D16B5A"/>
    <w:rsid w:val="00D21B29"/>
    <w:rsid w:val="00D22B28"/>
    <w:rsid w:val="00D22B52"/>
    <w:rsid w:val="00D244C3"/>
    <w:rsid w:val="00D32F76"/>
    <w:rsid w:val="00D33F67"/>
    <w:rsid w:val="00D35B5D"/>
    <w:rsid w:val="00D46A83"/>
    <w:rsid w:val="00D46F7C"/>
    <w:rsid w:val="00D52706"/>
    <w:rsid w:val="00D53867"/>
    <w:rsid w:val="00D54888"/>
    <w:rsid w:val="00D55CE7"/>
    <w:rsid w:val="00D627F8"/>
    <w:rsid w:val="00D73FD6"/>
    <w:rsid w:val="00D76C8B"/>
    <w:rsid w:val="00D771B0"/>
    <w:rsid w:val="00D8528D"/>
    <w:rsid w:val="00D94699"/>
    <w:rsid w:val="00D96DA5"/>
    <w:rsid w:val="00DA4A09"/>
    <w:rsid w:val="00DB363A"/>
    <w:rsid w:val="00DB3F5F"/>
    <w:rsid w:val="00DB7352"/>
    <w:rsid w:val="00DC3722"/>
    <w:rsid w:val="00DC5630"/>
    <w:rsid w:val="00DC6B8D"/>
    <w:rsid w:val="00DD7F91"/>
    <w:rsid w:val="00DE336C"/>
    <w:rsid w:val="00DE4B35"/>
    <w:rsid w:val="00DE6E48"/>
    <w:rsid w:val="00DF1430"/>
    <w:rsid w:val="00DF2157"/>
    <w:rsid w:val="00DF43EB"/>
    <w:rsid w:val="00DF6225"/>
    <w:rsid w:val="00E008DE"/>
    <w:rsid w:val="00E01F43"/>
    <w:rsid w:val="00E07858"/>
    <w:rsid w:val="00E1667C"/>
    <w:rsid w:val="00E22B87"/>
    <w:rsid w:val="00E25724"/>
    <w:rsid w:val="00E26F97"/>
    <w:rsid w:val="00E32572"/>
    <w:rsid w:val="00E33830"/>
    <w:rsid w:val="00E41D27"/>
    <w:rsid w:val="00E42A70"/>
    <w:rsid w:val="00E502B3"/>
    <w:rsid w:val="00E51A8C"/>
    <w:rsid w:val="00E52AE4"/>
    <w:rsid w:val="00E66B00"/>
    <w:rsid w:val="00E70C33"/>
    <w:rsid w:val="00E712C1"/>
    <w:rsid w:val="00E72A68"/>
    <w:rsid w:val="00E7303C"/>
    <w:rsid w:val="00E73572"/>
    <w:rsid w:val="00E7385D"/>
    <w:rsid w:val="00E7605B"/>
    <w:rsid w:val="00E83A4C"/>
    <w:rsid w:val="00E937AD"/>
    <w:rsid w:val="00EC18FA"/>
    <w:rsid w:val="00EC6118"/>
    <w:rsid w:val="00ED168E"/>
    <w:rsid w:val="00EE0040"/>
    <w:rsid w:val="00F01910"/>
    <w:rsid w:val="00F11F2F"/>
    <w:rsid w:val="00F12041"/>
    <w:rsid w:val="00F163E4"/>
    <w:rsid w:val="00F17FD8"/>
    <w:rsid w:val="00F24BC1"/>
    <w:rsid w:val="00F267CD"/>
    <w:rsid w:val="00F3085E"/>
    <w:rsid w:val="00F3748F"/>
    <w:rsid w:val="00F37B6D"/>
    <w:rsid w:val="00F4696D"/>
    <w:rsid w:val="00F56221"/>
    <w:rsid w:val="00F62DC2"/>
    <w:rsid w:val="00F631ED"/>
    <w:rsid w:val="00F64C2C"/>
    <w:rsid w:val="00F67DB2"/>
    <w:rsid w:val="00F728B0"/>
    <w:rsid w:val="00F76D32"/>
    <w:rsid w:val="00F876A1"/>
    <w:rsid w:val="00F92322"/>
    <w:rsid w:val="00F937BE"/>
    <w:rsid w:val="00F96F31"/>
    <w:rsid w:val="00FA18BE"/>
    <w:rsid w:val="00FA22B2"/>
    <w:rsid w:val="00FD1193"/>
    <w:rsid w:val="00FE102C"/>
    <w:rsid w:val="00FE78CC"/>
    <w:rsid w:val="00FF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087252C"/>
  <w15:chartTrackingRefBased/>
  <w15:docId w15:val="{6791929D-35F7-43A1-8983-090C95F9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3ECB"/>
  </w:style>
  <w:style w:type="character" w:styleId="Hyperlink">
    <w:name w:val="Hyperlink"/>
    <w:basedOn w:val="DefaultParagraphFont"/>
    <w:uiPriority w:val="99"/>
    <w:unhideWhenUsed/>
    <w:rsid w:val="00AF3ECB"/>
    <w:rPr>
      <w:color w:val="0000FF"/>
      <w:u w:val="single"/>
    </w:rPr>
  </w:style>
  <w:style w:type="paragraph" w:styleId="NoSpacing">
    <w:name w:val="No Spacing"/>
    <w:uiPriority w:val="1"/>
    <w:qFormat/>
    <w:rsid w:val="00AF3ECB"/>
  </w:style>
  <w:style w:type="character" w:styleId="FollowedHyperlink">
    <w:name w:val="FollowedHyperlink"/>
    <w:basedOn w:val="DefaultParagraphFont"/>
    <w:uiPriority w:val="99"/>
    <w:semiHidden/>
    <w:unhideWhenUsed/>
    <w:rsid w:val="00A077FD"/>
    <w:rPr>
      <w:color w:val="954F72" w:themeColor="followedHyperlink"/>
      <w:u w:val="single"/>
    </w:rPr>
  </w:style>
  <w:style w:type="paragraph" w:styleId="BalloonText">
    <w:name w:val="Balloon Text"/>
    <w:basedOn w:val="Normal"/>
    <w:link w:val="BalloonTextChar"/>
    <w:uiPriority w:val="99"/>
    <w:semiHidden/>
    <w:unhideWhenUsed/>
    <w:rsid w:val="00790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9A"/>
    <w:rPr>
      <w:rFonts w:ascii="Segoe UI" w:hAnsi="Segoe UI" w:cs="Segoe UI"/>
      <w:sz w:val="18"/>
      <w:szCs w:val="18"/>
    </w:rPr>
  </w:style>
  <w:style w:type="paragraph" w:styleId="NormalWeb">
    <w:name w:val="Normal (Web)"/>
    <w:basedOn w:val="Normal"/>
    <w:uiPriority w:val="99"/>
    <w:unhideWhenUsed/>
    <w:rsid w:val="00742B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05133"/>
    <w:pPr>
      <w:ind w:left="720"/>
      <w:contextualSpacing/>
    </w:pPr>
  </w:style>
  <w:style w:type="paragraph" w:styleId="PlainText">
    <w:name w:val="Plain Text"/>
    <w:basedOn w:val="Normal"/>
    <w:link w:val="PlainTextChar"/>
    <w:uiPriority w:val="99"/>
    <w:unhideWhenUsed/>
    <w:rsid w:val="003869D2"/>
    <w:rPr>
      <w:rFonts w:ascii="Calibri" w:hAnsi="Calibri"/>
      <w:szCs w:val="21"/>
    </w:rPr>
  </w:style>
  <w:style w:type="character" w:customStyle="1" w:styleId="PlainTextChar">
    <w:name w:val="Plain Text Char"/>
    <w:basedOn w:val="DefaultParagraphFont"/>
    <w:link w:val="PlainText"/>
    <w:uiPriority w:val="99"/>
    <w:rsid w:val="003869D2"/>
    <w:rPr>
      <w:rFonts w:ascii="Calibri" w:hAnsi="Calibri"/>
      <w:szCs w:val="21"/>
    </w:rPr>
  </w:style>
  <w:style w:type="paragraph" w:styleId="Header">
    <w:name w:val="header"/>
    <w:basedOn w:val="Normal"/>
    <w:link w:val="HeaderChar"/>
    <w:uiPriority w:val="99"/>
    <w:unhideWhenUsed/>
    <w:rsid w:val="00024C95"/>
    <w:pPr>
      <w:tabs>
        <w:tab w:val="center" w:pos="4680"/>
        <w:tab w:val="right" w:pos="9360"/>
      </w:tabs>
    </w:pPr>
  </w:style>
  <w:style w:type="character" w:customStyle="1" w:styleId="HeaderChar">
    <w:name w:val="Header Char"/>
    <w:basedOn w:val="DefaultParagraphFont"/>
    <w:link w:val="Header"/>
    <w:uiPriority w:val="99"/>
    <w:rsid w:val="00024C95"/>
  </w:style>
  <w:style w:type="paragraph" w:styleId="Footer">
    <w:name w:val="footer"/>
    <w:basedOn w:val="Normal"/>
    <w:link w:val="FooterChar"/>
    <w:uiPriority w:val="99"/>
    <w:unhideWhenUsed/>
    <w:rsid w:val="00024C95"/>
    <w:pPr>
      <w:tabs>
        <w:tab w:val="center" w:pos="4680"/>
        <w:tab w:val="right" w:pos="9360"/>
      </w:tabs>
    </w:pPr>
  </w:style>
  <w:style w:type="character" w:customStyle="1" w:styleId="FooterChar">
    <w:name w:val="Footer Char"/>
    <w:basedOn w:val="DefaultParagraphFont"/>
    <w:link w:val="Footer"/>
    <w:uiPriority w:val="99"/>
    <w:rsid w:val="0002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4425">
      <w:bodyDiv w:val="1"/>
      <w:marLeft w:val="0"/>
      <w:marRight w:val="0"/>
      <w:marTop w:val="0"/>
      <w:marBottom w:val="0"/>
      <w:divBdr>
        <w:top w:val="none" w:sz="0" w:space="0" w:color="auto"/>
        <w:left w:val="none" w:sz="0" w:space="0" w:color="auto"/>
        <w:bottom w:val="none" w:sz="0" w:space="0" w:color="auto"/>
        <w:right w:val="none" w:sz="0" w:space="0" w:color="auto"/>
      </w:divBdr>
    </w:div>
    <w:div w:id="31156528">
      <w:bodyDiv w:val="1"/>
      <w:marLeft w:val="0"/>
      <w:marRight w:val="0"/>
      <w:marTop w:val="0"/>
      <w:marBottom w:val="0"/>
      <w:divBdr>
        <w:top w:val="none" w:sz="0" w:space="0" w:color="auto"/>
        <w:left w:val="none" w:sz="0" w:space="0" w:color="auto"/>
        <w:bottom w:val="none" w:sz="0" w:space="0" w:color="auto"/>
        <w:right w:val="none" w:sz="0" w:space="0" w:color="auto"/>
      </w:divBdr>
    </w:div>
    <w:div w:id="271211448">
      <w:bodyDiv w:val="1"/>
      <w:marLeft w:val="0"/>
      <w:marRight w:val="0"/>
      <w:marTop w:val="0"/>
      <w:marBottom w:val="0"/>
      <w:divBdr>
        <w:top w:val="none" w:sz="0" w:space="0" w:color="auto"/>
        <w:left w:val="none" w:sz="0" w:space="0" w:color="auto"/>
        <w:bottom w:val="none" w:sz="0" w:space="0" w:color="auto"/>
        <w:right w:val="none" w:sz="0" w:space="0" w:color="auto"/>
      </w:divBdr>
    </w:div>
    <w:div w:id="338166479">
      <w:bodyDiv w:val="1"/>
      <w:marLeft w:val="0"/>
      <w:marRight w:val="0"/>
      <w:marTop w:val="0"/>
      <w:marBottom w:val="0"/>
      <w:divBdr>
        <w:top w:val="none" w:sz="0" w:space="0" w:color="auto"/>
        <w:left w:val="none" w:sz="0" w:space="0" w:color="auto"/>
        <w:bottom w:val="none" w:sz="0" w:space="0" w:color="auto"/>
        <w:right w:val="none" w:sz="0" w:space="0" w:color="auto"/>
      </w:divBdr>
    </w:div>
    <w:div w:id="694431273">
      <w:bodyDiv w:val="1"/>
      <w:marLeft w:val="0"/>
      <w:marRight w:val="0"/>
      <w:marTop w:val="0"/>
      <w:marBottom w:val="0"/>
      <w:divBdr>
        <w:top w:val="none" w:sz="0" w:space="0" w:color="auto"/>
        <w:left w:val="none" w:sz="0" w:space="0" w:color="auto"/>
        <w:bottom w:val="none" w:sz="0" w:space="0" w:color="auto"/>
        <w:right w:val="none" w:sz="0" w:space="0" w:color="auto"/>
      </w:divBdr>
    </w:div>
    <w:div w:id="779885069">
      <w:bodyDiv w:val="1"/>
      <w:marLeft w:val="0"/>
      <w:marRight w:val="0"/>
      <w:marTop w:val="0"/>
      <w:marBottom w:val="0"/>
      <w:divBdr>
        <w:top w:val="none" w:sz="0" w:space="0" w:color="auto"/>
        <w:left w:val="none" w:sz="0" w:space="0" w:color="auto"/>
        <w:bottom w:val="none" w:sz="0" w:space="0" w:color="auto"/>
        <w:right w:val="none" w:sz="0" w:space="0" w:color="auto"/>
      </w:divBdr>
    </w:div>
    <w:div w:id="865099664">
      <w:bodyDiv w:val="1"/>
      <w:marLeft w:val="0"/>
      <w:marRight w:val="0"/>
      <w:marTop w:val="0"/>
      <w:marBottom w:val="0"/>
      <w:divBdr>
        <w:top w:val="none" w:sz="0" w:space="0" w:color="auto"/>
        <w:left w:val="none" w:sz="0" w:space="0" w:color="auto"/>
        <w:bottom w:val="none" w:sz="0" w:space="0" w:color="auto"/>
        <w:right w:val="none" w:sz="0" w:space="0" w:color="auto"/>
      </w:divBdr>
    </w:div>
    <w:div w:id="872032679">
      <w:bodyDiv w:val="1"/>
      <w:marLeft w:val="0"/>
      <w:marRight w:val="0"/>
      <w:marTop w:val="0"/>
      <w:marBottom w:val="0"/>
      <w:divBdr>
        <w:top w:val="none" w:sz="0" w:space="0" w:color="auto"/>
        <w:left w:val="none" w:sz="0" w:space="0" w:color="auto"/>
        <w:bottom w:val="none" w:sz="0" w:space="0" w:color="auto"/>
        <w:right w:val="none" w:sz="0" w:space="0" w:color="auto"/>
      </w:divBdr>
    </w:div>
    <w:div w:id="1107846786">
      <w:bodyDiv w:val="1"/>
      <w:marLeft w:val="0"/>
      <w:marRight w:val="0"/>
      <w:marTop w:val="0"/>
      <w:marBottom w:val="0"/>
      <w:divBdr>
        <w:top w:val="none" w:sz="0" w:space="0" w:color="auto"/>
        <w:left w:val="none" w:sz="0" w:space="0" w:color="auto"/>
        <w:bottom w:val="none" w:sz="0" w:space="0" w:color="auto"/>
        <w:right w:val="none" w:sz="0" w:space="0" w:color="auto"/>
      </w:divBdr>
    </w:div>
    <w:div w:id="1128622952">
      <w:bodyDiv w:val="1"/>
      <w:marLeft w:val="0"/>
      <w:marRight w:val="0"/>
      <w:marTop w:val="0"/>
      <w:marBottom w:val="0"/>
      <w:divBdr>
        <w:top w:val="none" w:sz="0" w:space="0" w:color="auto"/>
        <w:left w:val="none" w:sz="0" w:space="0" w:color="auto"/>
        <w:bottom w:val="none" w:sz="0" w:space="0" w:color="auto"/>
        <w:right w:val="none" w:sz="0" w:space="0" w:color="auto"/>
      </w:divBdr>
    </w:div>
    <w:div w:id="1357123093">
      <w:bodyDiv w:val="1"/>
      <w:marLeft w:val="0"/>
      <w:marRight w:val="0"/>
      <w:marTop w:val="0"/>
      <w:marBottom w:val="0"/>
      <w:divBdr>
        <w:top w:val="none" w:sz="0" w:space="0" w:color="auto"/>
        <w:left w:val="none" w:sz="0" w:space="0" w:color="auto"/>
        <w:bottom w:val="none" w:sz="0" w:space="0" w:color="auto"/>
        <w:right w:val="none" w:sz="0" w:space="0" w:color="auto"/>
      </w:divBdr>
    </w:div>
    <w:div w:id="1668707985">
      <w:bodyDiv w:val="1"/>
      <w:marLeft w:val="0"/>
      <w:marRight w:val="0"/>
      <w:marTop w:val="0"/>
      <w:marBottom w:val="0"/>
      <w:divBdr>
        <w:top w:val="none" w:sz="0" w:space="0" w:color="auto"/>
        <w:left w:val="none" w:sz="0" w:space="0" w:color="auto"/>
        <w:bottom w:val="none" w:sz="0" w:space="0" w:color="auto"/>
        <w:right w:val="none" w:sz="0" w:space="0" w:color="auto"/>
      </w:divBdr>
    </w:div>
    <w:div w:id="21115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urses.illinois.edu/schedule/terms/ECON/202" TargetMode="External"/><Relationship Id="rId18" Type="http://schemas.openxmlformats.org/officeDocument/2006/relationships/hyperlink" Target="https://courses.illinois.edu/schedule/2017/fall/ECON/450" TargetMode="External"/><Relationship Id="rId26" Type="http://schemas.openxmlformats.org/officeDocument/2006/relationships/hyperlink" Target="https://courses.illinois.edu/schedule/terms/ECON/302" TargetMode="External"/><Relationship Id="rId3" Type="http://schemas.openxmlformats.org/officeDocument/2006/relationships/styles" Target="styles.xml"/><Relationship Id="rId21" Type="http://schemas.openxmlformats.org/officeDocument/2006/relationships/hyperlink" Target="https://courses.illinois.edu/schedule/2017/fall/ECON/490" TargetMode="External"/><Relationship Id="rId34" Type="http://schemas.openxmlformats.org/officeDocument/2006/relationships/hyperlink" Target="https://economics.illinois.edu/academics/courses-and-registration" TargetMode="External"/><Relationship Id="rId7" Type="http://schemas.openxmlformats.org/officeDocument/2006/relationships/endnotes" Target="endnotes.xml"/><Relationship Id="rId12" Type="http://schemas.openxmlformats.org/officeDocument/2006/relationships/hyperlink" Target="https://courses.illinois.edu/schedule/2017/fall/ECON/411" TargetMode="External"/><Relationship Id="rId17" Type="http://schemas.openxmlformats.org/officeDocument/2006/relationships/image" Target="media/image5.jpeg"/><Relationship Id="rId25" Type="http://schemas.openxmlformats.org/officeDocument/2006/relationships/hyperlink" Target="https://courses.illinois.edu/schedule/terms/ECON/202" TargetMode="External"/><Relationship Id="rId33" Type="http://schemas.openxmlformats.org/officeDocument/2006/relationships/image" Target="media/image8.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urses.illinois.edu/schedule/terms/MATH/221" TargetMode="External"/><Relationship Id="rId20" Type="http://schemas.openxmlformats.org/officeDocument/2006/relationships/image" Target="media/image7.png"/><Relationship Id="rId29" Type="http://schemas.openxmlformats.org/officeDocument/2006/relationships/hyperlink" Target="https://courses.illinois.edu/schedule/2017/fall/ECON/4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courses.illinois.edu/schedule/2017/fall/ECON/452" TargetMode="External"/><Relationship Id="rId32" Type="http://schemas.openxmlformats.org/officeDocument/2006/relationships/hyperlink" Target="http://illinois.edu/ds/detail?search_type=all&amp;search=&amp;from_result_list=true&amp;skinId=0&amp;userId=jkindt&amp;sub="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urses.illinois.edu/schedule/terms/MATH/220" TargetMode="External"/><Relationship Id="rId23" Type="http://schemas.openxmlformats.org/officeDocument/2006/relationships/hyperlink" Target="https://courses.illinois.edu/schedule/2017/fall/ECON/490" TargetMode="External"/><Relationship Id="rId28" Type="http://schemas.openxmlformats.org/officeDocument/2006/relationships/hyperlink" Target="https://courses.illinois.edu/schedule/terms/MATH/221" TargetMode="External"/><Relationship Id="rId36" Type="http://schemas.openxmlformats.org/officeDocument/2006/relationships/hyperlink" Target="https://go.economics.illinois.edu/FallRestrictions" TargetMode="External"/><Relationship Id="rId10" Type="http://schemas.openxmlformats.org/officeDocument/2006/relationships/hyperlink" Target="http://www.economics.illinois.edu/people/IsaacDiIanni.aspx" TargetMode="External"/><Relationship Id="rId19" Type="http://schemas.openxmlformats.org/officeDocument/2006/relationships/image" Target="media/image6.png"/><Relationship Id="rId31" Type="http://schemas.openxmlformats.org/officeDocument/2006/relationships/hyperlink" Target="https://courses.illinois.edu/schedule/2017/fall/ECON/484"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courses.illinois.edu/schedule/terms/ECON/302" TargetMode="External"/><Relationship Id="rId22" Type="http://schemas.openxmlformats.org/officeDocument/2006/relationships/hyperlink" Target="http://www.economics.illinois.edu/people/aosman.aspx" TargetMode="External"/><Relationship Id="rId27" Type="http://schemas.openxmlformats.org/officeDocument/2006/relationships/hyperlink" Target="https://courses.illinois.edu/schedule/terms/MATH/220" TargetMode="External"/><Relationship Id="rId30" Type="http://schemas.openxmlformats.org/officeDocument/2006/relationships/hyperlink" Target="https://courses.illinois.edu/schedule/2017/fall/ECON/490" TargetMode="External"/><Relationship Id="rId35" Type="http://schemas.openxmlformats.org/officeDocument/2006/relationships/hyperlink" Target="http://go.economics.illinois.edu/syllab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DF20-84B1-40D2-9D2D-49353A0E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Bone, Sandra Kay Delaney</dc:creator>
  <cp:keywords/>
  <dc:description/>
  <cp:lastModifiedBy>Murray, Tara Margaret</cp:lastModifiedBy>
  <cp:revision>97</cp:revision>
  <cp:lastPrinted>2019-07-12T20:24:00Z</cp:lastPrinted>
  <dcterms:created xsi:type="dcterms:W3CDTF">2019-03-18T20:40:00Z</dcterms:created>
  <dcterms:modified xsi:type="dcterms:W3CDTF">2019-07-12T20:32:00Z</dcterms:modified>
</cp:coreProperties>
</file>